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4B7A7" w14:textId="53EF76BA" w:rsidR="005A3232" w:rsidRDefault="005A3232" w:rsidP="005A3232">
      <w:pPr>
        <w:pStyle w:val="a4"/>
        <w:ind w:left="-851"/>
        <w:jc w:val="center"/>
        <w:rPr>
          <w:rFonts w:ascii="Times New Roman" w:hAnsi="Times New Roman" w:cs="Times New Roman"/>
          <w:b/>
          <w:sz w:val="28"/>
          <w:szCs w:val="28"/>
        </w:rPr>
      </w:pPr>
      <w:r>
        <w:rPr>
          <w:rFonts w:ascii="Times New Roman" w:eastAsia="Times New Roman" w:hAnsi="Times New Roman" w:cs="Times New Roman"/>
          <w:b/>
          <w:noProof/>
          <w:color w:val="000000"/>
          <w:sz w:val="24"/>
          <w:szCs w:val="20"/>
          <w:lang w:eastAsia="ru-RU"/>
        </w:rPr>
        <w:drawing>
          <wp:inline distT="0" distB="0" distL="0" distR="0" wp14:anchorId="61BFD2B2" wp14:editId="27F3ED9D">
            <wp:extent cx="6438137" cy="9067800"/>
            <wp:effectExtent l="0" t="0" r="1270" b="0"/>
            <wp:docPr id="2" name="Рисунок 2" descr="E:\РП\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РП\4.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38165" cy="9067839"/>
                    </a:xfrm>
                    <a:prstGeom prst="rect">
                      <a:avLst/>
                    </a:prstGeom>
                    <a:noFill/>
                    <a:ln>
                      <a:noFill/>
                    </a:ln>
                  </pic:spPr>
                </pic:pic>
              </a:graphicData>
            </a:graphic>
          </wp:inline>
        </w:drawing>
      </w:r>
    </w:p>
    <w:p w14:paraId="0B152BDB" w14:textId="541D7159" w:rsidR="00DC517F" w:rsidRPr="003F4A1E" w:rsidRDefault="00DC517F" w:rsidP="003F4A1E">
      <w:pPr>
        <w:pStyle w:val="a4"/>
        <w:jc w:val="center"/>
        <w:rPr>
          <w:rFonts w:ascii="Times New Roman" w:hAnsi="Times New Roman" w:cs="Times New Roman"/>
          <w:b/>
          <w:sz w:val="28"/>
          <w:szCs w:val="28"/>
        </w:rPr>
      </w:pPr>
      <w:r w:rsidRPr="003F4A1E">
        <w:rPr>
          <w:rFonts w:ascii="Times New Roman" w:hAnsi="Times New Roman" w:cs="Times New Roman"/>
          <w:b/>
          <w:sz w:val="28"/>
          <w:szCs w:val="28"/>
        </w:rPr>
        <w:lastRenderedPageBreak/>
        <w:t>Программа предмета</w:t>
      </w:r>
    </w:p>
    <w:p w14:paraId="46401D97" w14:textId="77777777" w:rsidR="00DC517F" w:rsidRPr="003F4A1E" w:rsidRDefault="00DC517F" w:rsidP="003F4A1E">
      <w:pPr>
        <w:pStyle w:val="a4"/>
        <w:jc w:val="center"/>
        <w:rPr>
          <w:rFonts w:ascii="Times New Roman" w:hAnsi="Times New Roman" w:cs="Times New Roman"/>
          <w:b/>
          <w:sz w:val="28"/>
          <w:szCs w:val="28"/>
        </w:rPr>
      </w:pPr>
      <w:r w:rsidRPr="003F4A1E">
        <w:rPr>
          <w:rFonts w:ascii="Times New Roman" w:hAnsi="Times New Roman" w:cs="Times New Roman"/>
          <w:b/>
          <w:sz w:val="28"/>
          <w:szCs w:val="28"/>
        </w:rPr>
        <w:t>«Второй иностранный язык (немецкий)»</w:t>
      </w:r>
    </w:p>
    <w:p w14:paraId="24BC0A11" w14:textId="77777777" w:rsidR="003F4A1E" w:rsidRPr="003F4A1E" w:rsidRDefault="003F4A1E" w:rsidP="003F4A1E">
      <w:pPr>
        <w:pStyle w:val="a4"/>
        <w:jc w:val="center"/>
        <w:rPr>
          <w:rFonts w:ascii="Times New Roman" w:hAnsi="Times New Roman" w:cs="Times New Roman"/>
          <w:b/>
          <w:sz w:val="28"/>
          <w:szCs w:val="28"/>
        </w:rPr>
      </w:pPr>
    </w:p>
    <w:p w14:paraId="5CDAEA57" w14:textId="77777777" w:rsidR="00DC517F" w:rsidRDefault="00DC517F" w:rsidP="003F4A1E">
      <w:pPr>
        <w:pStyle w:val="a4"/>
        <w:jc w:val="center"/>
        <w:rPr>
          <w:rFonts w:ascii="Times New Roman" w:hAnsi="Times New Roman" w:cs="Times New Roman"/>
          <w:b/>
          <w:sz w:val="28"/>
          <w:szCs w:val="28"/>
        </w:rPr>
      </w:pPr>
      <w:r w:rsidRPr="003F4A1E">
        <w:rPr>
          <w:rFonts w:ascii="Times New Roman" w:hAnsi="Times New Roman" w:cs="Times New Roman"/>
          <w:b/>
          <w:sz w:val="28"/>
          <w:szCs w:val="28"/>
        </w:rPr>
        <w:t>Пояснительная записка</w:t>
      </w:r>
    </w:p>
    <w:p w14:paraId="555D0656" w14:textId="77777777" w:rsidR="003F4A1E" w:rsidRPr="003F4A1E" w:rsidRDefault="003F4A1E" w:rsidP="003F4A1E">
      <w:pPr>
        <w:pStyle w:val="a4"/>
        <w:jc w:val="center"/>
        <w:rPr>
          <w:rFonts w:ascii="Times New Roman" w:hAnsi="Times New Roman" w:cs="Times New Roman"/>
          <w:b/>
          <w:sz w:val="28"/>
          <w:szCs w:val="28"/>
        </w:rPr>
      </w:pPr>
    </w:p>
    <w:p w14:paraId="6CC8FF4F" w14:textId="77777777" w:rsidR="0020605E" w:rsidRPr="0020605E" w:rsidRDefault="0020605E" w:rsidP="0020605E">
      <w:pPr>
        <w:pStyle w:val="a4"/>
        <w:ind w:firstLine="708"/>
        <w:jc w:val="both"/>
        <w:rPr>
          <w:rFonts w:ascii="Times New Roman" w:hAnsi="Times New Roman" w:cs="Times New Roman"/>
          <w:sz w:val="28"/>
          <w:szCs w:val="28"/>
        </w:rPr>
      </w:pPr>
      <w:r w:rsidRPr="0020605E">
        <w:rPr>
          <w:rFonts w:ascii="Times New Roman" w:hAnsi="Times New Roman" w:cs="Times New Roman"/>
          <w:sz w:val="28"/>
          <w:szCs w:val="28"/>
        </w:rPr>
        <w:t xml:space="preserve">Данная рабочая программа предназначена для </w:t>
      </w:r>
      <w:r w:rsidR="007F6DF8">
        <w:rPr>
          <w:rFonts w:ascii="Times New Roman" w:hAnsi="Times New Roman" w:cs="Times New Roman"/>
          <w:sz w:val="28"/>
          <w:szCs w:val="28"/>
        </w:rPr>
        <w:t>10-11</w:t>
      </w:r>
      <w:r w:rsidRPr="0020605E">
        <w:rPr>
          <w:rFonts w:ascii="Times New Roman" w:hAnsi="Times New Roman" w:cs="Times New Roman"/>
          <w:sz w:val="28"/>
          <w:szCs w:val="28"/>
        </w:rPr>
        <w:t xml:space="preserve"> классов общеобразовательных учреждений при изучении немецкого языка как второго после английского и составлена в соответствии с требованиями Федерального образовательного стандарта </w:t>
      </w:r>
      <w:r w:rsidR="007F6DF8">
        <w:rPr>
          <w:rFonts w:ascii="Times New Roman" w:hAnsi="Times New Roman" w:cs="Times New Roman"/>
          <w:sz w:val="28"/>
          <w:szCs w:val="28"/>
        </w:rPr>
        <w:t>среднего</w:t>
      </w:r>
      <w:r w:rsidRPr="0020605E">
        <w:rPr>
          <w:rFonts w:ascii="Times New Roman" w:hAnsi="Times New Roman" w:cs="Times New Roman"/>
          <w:sz w:val="28"/>
          <w:szCs w:val="28"/>
        </w:rPr>
        <w:t xml:space="preserve"> общего образования, с учётом концепции духовно-нравственного воспитания и планируемых результатов освоения основной образовательной программы основного общего образования.</w:t>
      </w:r>
    </w:p>
    <w:p w14:paraId="75F77361" w14:textId="77777777" w:rsidR="0020605E" w:rsidRPr="0020605E" w:rsidRDefault="0020605E" w:rsidP="0020605E">
      <w:pPr>
        <w:pStyle w:val="a4"/>
        <w:ind w:firstLine="708"/>
        <w:jc w:val="both"/>
        <w:rPr>
          <w:rFonts w:ascii="Times New Roman" w:hAnsi="Times New Roman" w:cs="Times New Roman"/>
          <w:sz w:val="28"/>
          <w:szCs w:val="28"/>
        </w:rPr>
      </w:pPr>
    </w:p>
    <w:p w14:paraId="31124FD8" w14:textId="77777777" w:rsidR="007F6DF8" w:rsidRDefault="007F6DF8" w:rsidP="007F6DF8">
      <w:pPr>
        <w:pStyle w:val="a4"/>
        <w:jc w:val="both"/>
        <w:rPr>
          <w:rFonts w:ascii="Times New Roman" w:hAnsi="Times New Roman" w:cs="Times New Roman"/>
          <w:b/>
          <w:sz w:val="28"/>
          <w:szCs w:val="28"/>
          <w:lang w:eastAsia="ru-RU"/>
        </w:rPr>
      </w:pPr>
      <w:r w:rsidRPr="00B3720D">
        <w:rPr>
          <w:rFonts w:ascii="Times New Roman" w:hAnsi="Times New Roman" w:cs="Times New Roman"/>
          <w:b/>
          <w:sz w:val="28"/>
          <w:szCs w:val="28"/>
          <w:lang w:eastAsia="ru-RU"/>
        </w:rPr>
        <w:t>Цели и задачи обучения немецкому языку как второму иностранному</w:t>
      </w:r>
    </w:p>
    <w:p w14:paraId="268DD1D6" w14:textId="77777777" w:rsidR="007F6DF8" w:rsidRPr="00B3720D" w:rsidRDefault="007F6DF8" w:rsidP="007F6DF8">
      <w:pPr>
        <w:pStyle w:val="a4"/>
        <w:jc w:val="both"/>
        <w:rPr>
          <w:rFonts w:ascii="Times New Roman" w:hAnsi="Times New Roman" w:cs="Times New Roman"/>
          <w:b/>
          <w:sz w:val="28"/>
          <w:szCs w:val="28"/>
          <w:lang w:eastAsia="ru-RU"/>
        </w:rPr>
      </w:pPr>
    </w:p>
    <w:p w14:paraId="29B7B358" w14:textId="77777777" w:rsidR="007F6DF8" w:rsidRPr="00B3720D" w:rsidRDefault="007F6DF8" w:rsidP="007F6DF8">
      <w:pPr>
        <w:pStyle w:val="a4"/>
        <w:ind w:firstLine="708"/>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Главной целью обучения второму иностранному языку является </w:t>
      </w:r>
      <w:r w:rsidRPr="00A662A0">
        <w:rPr>
          <w:rFonts w:ascii="Times New Roman" w:hAnsi="Times New Roman" w:cs="Times New Roman"/>
          <w:b/>
          <w:sz w:val="28"/>
          <w:szCs w:val="28"/>
          <w:lang w:eastAsia="ru-RU"/>
        </w:rPr>
        <w:t>формирование и развитие иноязычной коммуникативной компетенции</w:t>
      </w:r>
      <w:r w:rsidRPr="00B3720D">
        <w:rPr>
          <w:rFonts w:ascii="Times New Roman" w:hAnsi="Times New Roman" w:cs="Times New Roman"/>
          <w:sz w:val="28"/>
          <w:szCs w:val="28"/>
          <w:lang w:eastAsia="ru-RU"/>
        </w:rPr>
        <w:t>. Эта интегративная компетенция формируется в условиях взаимовлияния нескольких языков: родного, первого иностранного (английского) и второго иностранного (немецкого). Изучение иностранного языка — это всегда знакомство с культурой народа, который на этом языке говорит, то есть учащиеся имеют возможность изучать и сопоставлять сразу несколько культур. Это крайне положительно сказывается</w:t>
      </w:r>
      <w:bookmarkStart w:id="0" w:name="_GoBack"/>
      <w:bookmarkEnd w:id="0"/>
      <w:r w:rsidRPr="00B3720D">
        <w:rPr>
          <w:rFonts w:ascii="Times New Roman" w:hAnsi="Times New Roman" w:cs="Times New Roman"/>
          <w:sz w:val="28"/>
          <w:szCs w:val="28"/>
          <w:lang w:eastAsia="ru-RU"/>
        </w:rPr>
        <w:t xml:space="preserve"> на их </w:t>
      </w:r>
      <w:proofErr w:type="spellStart"/>
      <w:proofErr w:type="gramStart"/>
      <w:r w:rsidRPr="00B3720D">
        <w:rPr>
          <w:rFonts w:ascii="Times New Roman" w:hAnsi="Times New Roman" w:cs="Times New Roman"/>
          <w:sz w:val="28"/>
          <w:szCs w:val="28"/>
          <w:lang w:eastAsia="ru-RU"/>
        </w:rPr>
        <w:t>мировоззрени</w:t>
      </w:r>
      <w:proofErr w:type="spellEnd"/>
      <w:r w:rsidRPr="00B3720D">
        <w:rPr>
          <w:rFonts w:ascii="Times New Roman" w:hAnsi="Times New Roman" w:cs="Times New Roman"/>
          <w:sz w:val="28"/>
          <w:szCs w:val="28"/>
          <w:lang w:eastAsia="ru-RU"/>
        </w:rPr>
        <w:t xml:space="preserve"> и</w:t>
      </w:r>
      <w:proofErr w:type="gramEnd"/>
      <w:r w:rsidRPr="00B3720D">
        <w:rPr>
          <w:rFonts w:ascii="Times New Roman" w:hAnsi="Times New Roman" w:cs="Times New Roman"/>
          <w:sz w:val="28"/>
          <w:szCs w:val="28"/>
          <w:lang w:eastAsia="ru-RU"/>
        </w:rPr>
        <w:t xml:space="preserve"> познавательной деятельности.</w:t>
      </w:r>
    </w:p>
    <w:p w14:paraId="0767FE14" w14:textId="77777777" w:rsidR="007F6DF8" w:rsidRDefault="007F6DF8" w:rsidP="007F6DF8">
      <w:pPr>
        <w:spacing w:line="240" w:lineRule="auto"/>
        <w:ind w:firstLine="708"/>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Иноязычная коммуникативная компетенция как цель обучения является интегрированным понятием и включает в себя языковую, речевую, учебную, социокультурную и компенсаторную компетенции. </w:t>
      </w:r>
    </w:p>
    <w:p w14:paraId="3B8B0734" w14:textId="77777777" w:rsidR="00DC517F" w:rsidRPr="00893AE1" w:rsidRDefault="00DC517F" w:rsidP="007F6DF8">
      <w:pPr>
        <w:spacing w:line="240" w:lineRule="auto"/>
        <w:jc w:val="both"/>
        <w:rPr>
          <w:rFonts w:ascii="Times New Roman" w:hAnsi="Times New Roman" w:cs="Times New Roman"/>
          <w:sz w:val="28"/>
          <w:szCs w:val="28"/>
        </w:rPr>
      </w:pPr>
      <w:r w:rsidRPr="00893AE1">
        <w:rPr>
          <w:rFonts w:ascii="Times New Roman" w:hAnsi="Times New Roman" w:cs="Times New Roman"/>
          <w:i/>
          <w:sz w:val="28"/>
          <w:szCs w:val="28"/>
        </w:rPr>
        <w:t>речевая компетенция</w:t>
      </w:r>
      <w:r w:rsidRPr="00893AE1">
        <w:rPr>
          <w:rFonts w:ascii="Times New Roman" w:hAnsi="Times New Roman" w:cs="Times New Roman"/>
          <w:sz w:val="28"/>
          <w:szCs w:val="28"/>
        </w:rPr>
        <w:t xml:space="preserve"> — развитие коммуникативных умений в четырёх основных видах речевой деятельности (говорении, </w:t>
      </w:r>
      <w:proofErr w:type="spellStart"/>
      <w:r w:rsidRPr="00893AE1">
        <w:rPr>
          <w:rFonts w:ascii="Times New Roman" w:hAnsi="Times New Roman" w:cs="Times New Roman"/>
          <w:sz w:val="28"/>
          <w:szCs w:val="28"/>
        </w:rPr>
        <w:t>аудировании</w:t>
      </w:r>
      <w:proofErr w:type="spellEnd"/>
      <w:r w:rsidRPr="00893AE1">
        <w:rPr>
          <w:rFonts w:ascii="Times New Roman" w:hAnsi="Times New Roman" w:cs="Times New Roman"/>
          <w:sz w:val="28"/>
          <w:szCs w:val="28"/>
        </w:rPr>
        <w:t xml:space="preserve">, чтении, письме); </w:t>
      </w:r>
    </w:p>
    <w:p w14:paraId="5FA029BC" w14:textId="77777777" w:rsidR="00DC517F" w:rsidRPr="00893AE1" w:rsidRDefault="00DC517F" w:rsidP="00893AE1">
      <w:pPr>
        <w:spacing w:line="240" w:lineRule="auto"/>
        <w:jc w:val="both"/>
        <w:rPr>
          <w:rFonts w:ascii="Times New Roman" w:hAnsi="Times New Roman" w:cs="Times New Roman"/>
          <w:sz w:val="28"/>
          <w:szCs w:val="28"/>
        </w:rPr>
      </w:pPr>
      <w:r w:rsidRPr="00893AE1">
        <w:rPr>
          <w:rFonts w:ascii="Times New Roman" w:hAnsi="Times New Roman" w:cs="Times New Roman"/>
          <w:i/>
          <w:sz w:val="28"/>
          <w:szCs w:val="28"/>
        </w:rPr>
        <w:t>языковая компетенция</w:t>
      </w:r>
      <w:r w:rsidRPr="00893AE1">
        <w:rPr>
          <w:rFonts w:ascii="Times New Roman" w:hAnsi="Times New Roman" w:cs="Times New Roman"/>
          <w:sz w:val="28"/>
          <w:szCs w:val="28"/>
        </w:rPr>
        <w:t xml:space="preserve"> — овладение языковыми средствами (фонетическими, орфографическими, лексическими, грамматическими) в соответствии c темами и ситуациями 6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языке;</w:t>
      </w:r>
    </w:p>
    <w:p w14:paraId="1E6DF4F4" w14:textId="77777777" w:rsidR="00DC517F" w:rsidRPr="00893AE1" w:rsidRDefault="00DC517F" w:rsidP="00893AE1">
      <w:pPr>
        <w:spacing w:line="240" w:lineRule="auto"/>
        <w:jc w:val="both"/>
        <w:rPr>
          <w:rFonts w:ascii="Times New Roman" w:hAnsi="Times New Roman" w:cs="Times New Roman"/>
          <w:sz w:val="28"/>
          <w:szCs w:val="28"/>
        </w:rPr>
      </w:pPr>
      <w:r w:rsidRPr="00893AE1">
        <w:rPr>
          <w:rFonts w:ascii="Times New Roman" w:hAnsi="Times New Roman" w:cs="Times New Roman"/>
          <w:i/>
          <w:sz w:val="28"/>
          <w:szCs w:val="28"/>
        </w:rPr>
        <w:t>социокультурная компетенция</w:t>
      </w:r>
      <w:r w:rsidRPr="00893AE1">
        <w:rPr>
          <w:rFonts w:ascii="Times New Roman" w:hAnsi="Times New Roman" w:cs="Times New Roman"/>
          <w:sz w:val="28"/>
          <w:szCs w:val="28"/>
        </w:rPr>
        <w:t xml:space="preserve"> — приобщение к культуре, традициям и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 </w:t>
      </w:r>
    </w:p>
    <w:p w14:paraId="7B5AFE71" w14:textId="77777777" w:rsidR="00DC517F" w:rsidRPr="00893AE1" w:rsidRDefault="00DC517F" w:rsidP="00893AE1">
      <w:pPr>
        <w:spacing w:line="240" w:lineRule="auto"/>
        <w:jc w:val="both"/>
        <w:rPr>
          <w:rFonts w:ascii="Times New Roman" w:hAnsi="Times New Roman" w:cs="Times New Roman"/>
          <w:sz w:val="28"/>
          <w:szCs w:val="28"/>
        </w:rPr>
      </w:pPr>
      <w:r w:rsidRPr="00893AE1">
        <w:rPr>
          <w:rFonts w:ascii="Times New Roman" w:hAnsi="Times New Roman" w:cs="Times New Roman"/>
          <w:i/>
          <w:sz w:val="28"/>
          <w:szCs w:val="28"/>
        </w:rPr>
        <w:lastRenderedPageBreak/>
        <w:t>компенсаторная компетенция</w:t>
      </w:r>
      <w:r w:rsidRPr="00893AE1">
        <w:rPr>
          <w:rFonts w:ascii="Times New Roman" w:hAnsi="Times New Roman" w:cs="Times New Roman"/>
          <w:sz w:val="28"/>
          <w:szCs w:val="28"/>
        </w:rPr>
        <w:t xml:space="preserve"> — развитие умений выходить из положения в условиях дефицита языковых сре</w:t>
      </w:r>
      <w:proofErr w:type="gramStart"/>
      <w:r w:rsidRPr="00893AE1">
        <w:rPr>
          <w:rFonts w:ascii="Times New Roman" w:hAnsi="Times New Roman" w:cs="Times New Roman"/>
          <w:sz w:val="28"/>
          <w:szCs w:val="28"/>
        </w:rPr>
        <w:t>дств пр</w:t>
      </w:r>
      <w:proofErr w:type="gramEnd"/>
      <w:r w:rsidRPr="00893AE1">
        <w:rPr>
          <w:rFonts w:ascii="Times New Roman" w:hAnsi="Times New Roman" w:cs="Times New Roman"/>
          <w:sz w:val="28"/>
          <w:szCs w:val="28"/>
        </w:rPr>
        <w:t xml:space="preserve">и получении и передаче информации; </w:t>
      </w:r>
    </w:p>
    <w:p w14:paraId="6CE03207" w14:textId="77777777" w:rsidR="00DC517F" w:rsidRPr="00893AE1" w:rsidRDefault="00DC517F" w:rsidP="00893AE1">
      <w:pPr>
        <w:spacing w:line="240" w:lineRule="auto"/>
        <w:jc w:val="both"/>
        <w:rPr>
          <w:rFonts w:ascii="Times New Roman" w:hAnsi="Times New Roman" w:cs="Times New Roman"/>
          <w:sz w:val="28"/>
          <w:szCs w:val="28"/>
        </w:rPr>
      </w:pPr>
      <w:proofErr w:type="gramStart"/>
      <w:r w:rsidRPr="00893AE1">
        <w:rPr>
          <w:rFonts w:ascii="Times New Roman" w:hAnsi="Times New Roman" w:cs="Times New Roman"/>
          <w:i/>
          <w:sz w:val="28"/>
          <w:szCs w:val="28"/>
        </w:rPr>
        <w:t>учебно-познавательная компетенция</w:t>
      </w:r>
      <w:r w:rsidRPr="00893AE1">
        <w:rPr>
          <w:rFonts w:ascii="Times New Roman" w:hAnsi="Times New Roman" w:cs="Times New Roman"/>
          <w:sz w:val="28"/>
          <w:szCs w:val="28"/>
        </w:rPr>
        <w:t xml:space="preserve"> — дальнейшее развитие общих и специальных учебных умений, универсальных способов деятельности; ознакомление с доступными учащимся способами и приёмами самостоятельного изучения языков и культур, в том числе с использованием новых информационных технологий; </w:t>
      </w:r>
      <w:proofErr w:type="gramEnd"/>
    </w:p>
    <w:p w14:paraId="6FEC35D8" w14:textId="77777777" w:rsidR="00DC517F" w:rsidRPr="00893AE1" w:rsidRDefault="007F6DF8" w:rsidP="00893AE1">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процессе изучения иностранного языка также происходит </w:t>
      </w:r>
      <w:r w:rsidR="00DC517F" w:rsidRPr="00893AE1">
        <w:rPr>
          <w:rFonts w:ascii="Times New Roman" w:hAnsi="Times New Roman" w:cs="Times New Roman"/>
          <w:b/>
          <w:sz w:val="28"/>
          <w:szCs w:val="28"/>
        </w:rPr>
        <w:t>развитие личности учащихся</w:t>
      </w:r>
      <w:r w:rsidR="00DC517F" w:rsidRPr="00893AE1">
        <w:rPr>
          <w:rFonts w:ascii="Times New Roman" w:hAnsi="Times New Roman" w:cs="Times New Roman"/>
          <w:sz w:val="28"/>
          <w:szCs w:val="28"/>
        </w:rPr>
        <w:t>: формирование у учащихся потребности изучения и овладения иностранными языками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w:t>
      </w:r>
      <w:proofErr w:type="gramEnd"/>
    </w:p>
    <w:p w14:paraId="53DA90AF" w14:textId="77777777" w:rsidR="00DC517F" w:rsidRPr="00893AE1" w:rsidRDefault="00DC517F" w:rsidP="00893AE1">
      <w:pPr>
        <w:pStyle w:val="a3"/>
        <w:numPr>
          <w:ilvl w:val="0"/>
          <w:numId w:val="1"/>
        </w:numPr>
        <w:spacing w:line="240" w:lineRule="auto"/>
        <w:jc w:val="both"/>
        <w:rPr>
          <w:rFonts w:ascii="Times New Roman" w:hAnsi="Times New Roman" w:cs="Times New Roman"/>
          <w:sz w:val="28"/>
          <w:szCs w:val="28"/>
        </w:rPr>
      </w:pPr>
      <w:r w:rsidRPr="00893AE1">
        <w:rPr>
          <w:rFonts w:ascii="Times New Roman" w:hAnsi="Times New Roman" w:cs="Times New Roman"/>
          <w:sz w:val="28"/>
          <w:szCs w:val="28"/>
        </w:rPr>
        <w:t>формирование общекультурной и этнической идентичности личности как составляющих гражданской идентичности личности; воспитание каче</w:t>
      </w:r>
      <w:proofErr w:type="gramStart"/>
      <w:r w:rsidRPr="00893AE1">
        <w:rPr>
          <w:rFonts w:ascii="Times New Roman" w:hAnsi="Times New Roman" w:cs="Times New Roman"/>
          <w:sz w:val="28"/>
          <w:szCs w:val="28"/>
        </w:rPr>
        <w:t>ств гр</w:t>
      </w:r>
      <w:proofErr w:type="gramEnd"/>
      <w:r w:rsidRPr="00893AE1">
        <w:rPr>
          <w:rFonts w:ascii="Times New Roman" w:hAnsi="Times New Roman" w:cs="Times New Roman"/>
          <w:sz w:val="28"/>
          <w:szCs w:val="28"/>
        </w:rPr>
        <w:t xml:space="preserve">ажданина, патриота; </w:t>
      </w:r>
    </w:p>
    <w:p w14:paraId="02ED751A" w14:textId="77777777" w:rsidR="00DC517F" w:rsidRPr="00893AE1" w:rsidRDefault="00DC517F" w:rsidP="00893AE1">
      <w:pPr>
        <w:pStyle w:val="a3"/>
        <w:numPr>
          <w:ilvl w:val="0"/>
          <w:numId w:val="1"/>
        </w:numPr>
        <w:spacing w:line="240" w:lineRule="auto"/>
        <w:jc w:val="both"/>
        <w:rPr>
          <w:rFonts w:ascii="Times New Roman" w:hAnsi="Times New Roman" w:cs="Times New Roman"/>
          <w:sz w:val="28"/>
          <w:szCs w:val="28"/>
        </w:rPr>
      </w:pPr>
      <w:r w:rsidRPr="00893AE1">
        <w:rPr>
          <w:rFonts w:ascii="Times New Roman" w:hAnsi="Times New Roman" w:cs="Times New Roman"/>
          <w:sz w:val="28"/>
          <w:szCs w:val="28"/>
        </w:rPr>
        <w:t xml:space="preserve">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 </w:t>
      </w:r>
    </w:p>
    <w:p w14:paraId="6AB20CA8" w14:textId="77777777" w:rsidR="00DE04FB" w:rsidRPr="00893AE1" w:rsidRDefault="00DC517F" w:rsidP="00893AE1">
      <w:pPr>
        <w:pStyle w:val="a3"/>
        <w:numPr>
          <w:ilvl w:val="0"/>
          <w:numId w:val="1"/>
        </w:numPr>
        <w:spacing w:line="240" w:lineRule="auto"/>
        <w:jc w:val="both"/>
        <w:rPr>
          <w:rFonts w:ascii="Times New Roman" w:hAnsi="Times New Roman" w:cs="Times New Roman"/>
          <w:sz w:val="28"/>
          <w:szCs w:val="28"/>
        </w:rPr>
      </w:pPr>
      <w:r w:rsidRPr="00893AE1">
        <w:rPr>
          <w:rFonts w:ascii="Times New Roman" w:hAnsi="Times New Roman" w:cs="Times New Roman"/>
          <w:sz w:val="28"/>
          <w:szCs w:val="28"/>
        </w:rPr>
        <w:t>развитие стремления к овладению основами мировой культуры средствами иностранного языка; осознание необходимости вести здоровый образ жизни.</w:t>
      </w:r>
    </w:p>
    <w:p w14:paraId="4B9C7B4D" w14:textId="77777777" w:rsidR="00DC517F" w:rsidRPr="00893AE1" w:rsidRDefault="00DC517F" w:rsidP="003F4A1E">
      <w:pPr>
        <w:spacing w:line="240" w:lineRule="auto"/>
        <w:jc w:val="center"/>
        <w:rPr>
          <w:rFonts w:ascii="Times New Roman" w:hAnsi="Times New Roman" w:cs="Times New Roman"/>
          <w:b/>
          <w:sz w:val="28"/>
          <w:szCs w:val="28"/>
        </w:rPr>
      </w:pPr>
      <w:r w:rsidRPr="00893AE1">
        <w:rPr>
          <w:rFonts w:ascii="Times New Roman" w:hAnsi="Times New Roman" w:cs="Times New Roman"/>
          <w:b/>
          <w:sz w:val="28"/>
          <w:szCs w:val="28"/>
        </w:rPr>
        <w:t xml:space="preserve">Общая характеристика </w:t>
      </w:r>
      <w:r w:rsidR="00A662A0">
        <w:rPr>
          <w:rFonts w:ascii="Times New Roman" w:hAnsi="Times New Roman" w:cs="Times New Roman"/>
          <w:b/>
          <w:sz w:val="28"/>
          <w:szCs w:val="28"/>
        </w:rPr>
        <w:t>предмета</w:t>
      </w:r>
    </w:p>
    <w:p w14:paraId="4D330387" w14:textId="77777777" w:rsidR="00DC517F" w:rsidRPr="00893AE1" w:rsidRDefault="00DC517F"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Изучение второго иностранного языка имеет ряд особенностей формального и содержательного плана. К первым относятся:</w:t>
      </w:r>
    </w:p>
    <w:p w14:paraId="391B219E" w14:textId="77777777" w:rsidR="00DC517F" w:rsidRPr="00893AE1" w:rsidRDefault="00DC517F" w:rsidP="00893AE1">
      <w:pPr>
        <w:pStyle w:val="a4"/>
        <w:numPr>
          <w:ilvl w:val="0"/>
          <w:numId w:val="2"/>
        </w:numPr>
        <w:jc w:val="both"/>
        <w:rPr>
          <w:rFonts w:ascii="Times New Roman" w:hAnsi="Times New Roman" w:cs="Times New Roman"/>
          <w:sz w:val="28"/>
          <w:szCs w:val="28"/>
        </w:rPr>
      </w:pPr>
      <w:r w:rsidRPr="00893AE1">
        <w:rPr>
          <w:rFonts w:ascii="Times New Roman" w:hAnsi="Times New Roman" w:cs="Times New Roman"/>
          <w:sz w:val="28"/>
          <w:szCs w:val="28"/>
        </w:rPr>
        <w:t xml:space="preserve">меньшее количество выделяемых на него учебных часов; </w:t>
      </w:r>
    </w:p>
    <w:p w14:paraId="60E5807D" w14:textId="77777777" w:rsidR="00DC517F" w:rsidRPr="00893AE1" w:rsidRDefault="00DC517F" w:rsidP="00893AE1">
      <w:pPr>
        <w:pStyle w:val="a4"/>
        <w:numPr>
          <w:ilvl w:val="0"/>
          <w:numId w:val="2"/>
        </w:numPr>
        <w:jc w:val="both"/>
        <w:rPr>
          <w:rFonts w:ascii="Times New Roman" w:hAnsi="Times New Roman" w:cs="Times New Roman"/>
          <w:sz w:val="28"/>
          <w:szCs w:val="28"/>
        </w:rPr>
      </w:pPr>
      <w:r w:rsidRPr="00893AE1">
        <w:rPr>
          <w:rFonts w:ascii="Times New Roman" w:hAnsi="Times New Roman" w:cs="Times New Roman"/>
          <w:sz w:val="28"/>
          <w:szCs w:val="28"/>
        </w:rPr>
        <w:t xml:space="preserve">более сжатые сроки его изучения (начиная не с начальной, а с основной школы). </w:t>
      </w:r>
    </w:p>
    <w:p w14:paraId="5F7F304C" w14:textId="77777777" w:rsidR="00DC517F" w:rsidRPr="00893AE1" w:rsidRDefault="00DC517F"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К особенностям содержательного плана относятся: </w:t>
      </w:r>
    </w:p>
    <w:p w14:paraId="2D6CBB3D" w14:textId="77777777" w:rsidR="00DC517F" w:rsidRPr="00893AE1" w:rsidRDefault="00DC517F" w:rsidP="00893AE1">
      <w:pPr>
        <w:pStyle w:val="a4"/>
        <w:numPr>
          <w:ilvl w:val="0"/>
          <w:numId w:val="3"/>
        </w:numPr>
        <w:jc w:val="both"/>
        <w:rPr>
          <w:rFonts w:ascii="Times New Roman" w:hAnsi="Times New Roman" w:cs="Times New Roman"/>
          <w:sz w:val="28"/>
          <w:szCs w:val="28"/>
        </w:rPr>
      </w:pPr>
      <w:r w:rsidRPr="00893AE1">
        <w:rPr>
          <w:rFonts w:ascii="Times New Roman" w:hAnsi="Times New Roman" w:cs="Times New Roman"/>
          <w:sz w:val="28"/>
          <w:szCs w:val="28"/>
        </w:rPr>
        <w:t xml:space="preserve">его изучение осуществляется в условиях </w:t>
      </w:r>
      <w:proofErr w:type="spellStart"/>
      <w:r w:rsidRPr="00893AE1">
        <w:rPr>
          <w:rFonts w:ascii="Times New Roman" w:hAnsi="Times New Roman" w:cs="Times New Roman"/>
          <w:sz w:val="28"/>
          <w:szCs w:val="28"/>
        </w:rPr>
        <w:t>контактирования</w:t>
      </w:r>
      <w:proofErr w:type="spellEnd"/>
      <w:r w:rsidRPr="00893AE1">
        <w:rPr>
          <w:rFonts w:ascii="Times New Roman" w:hAnsi="Times New Roman" w:cs="Times New Roman"/>
          <w:sz w:val="28"/>
          <w:szCs w:val="28"/>
        </w:rPr>
        <w:t xml:space="preserve"> трёх языков — родного, первого (ИЯ</w:t>
      </w:r>
      <w:proofErr w:type="gramStart"/>
      <w:r w:rsidRPr="00893AE1">
        <w:rPr>
          <w:rFonts w:ascii="Times New Roman" w:hAnsi="Times New Roman" w:cs="Times New Roman"/>
          <w:sz w:val="28"/>
          <w:szCs w:val="28"/>
        </w:rPr>
        <w:t>1</w:t>
      </w:r>
      <w:proofErr w:type="gramEnd"/>
      <w:r w:rsidRPr="00893AE1">
        <w:rPr>
          <w:rFonts w:ascii="Times New Roman" w:hAnsi="Times New Roman" w:cs="Times New Roman"/>
          <w:sz w:val="28"/>
          <w:szCs w:val="28"/>
        </w:rPr>
        <w:t xml:space="preserve">) и второго иностранного языка (ИЯ2), что, с одной стороны, обусловливает более интенсивное развитие речевой способности учащихся в целом и положительно сказывается на образовательном процессе; </w:t>
      </w:r>
    </w:p>
    <w:p w14:paraId="3F57CEA7" w14:textId="77777777" w:rsidR="00DC517F" w:rsidRPr="00893AE1" w:rsidRDefault="00DC517F" w:rsidP="00893AE1">
      <w:pPr>
        <w:pStyle w:val="a4"/>
        <w:numPr>
          <w:ilvl w:val="0"/>
          <w:numId w:val="3"/>
        </w:numPr>
        <w:jc w:val="both"/>
        <w:rPr>
          <w:rFonts w:ascii="Times New Roman" w:hAnsi="Times New Roman" w:cs="Times New Roman"/>
          <w:sz w:val="28"/>
          <w:szCs w:val="28"/>
        </w:rPr>
      </w:pPr>
      <w:r w:rsidRPr="00893AE1">
        <w:rPr>
          <w:rFonts w:ascii="Times New Roman" w:hAnsi="Times New Roman" w:cs="Times New Roman"/>
          <w:sz w:val="28"/>
          <w:szCs w:val="28"/>
        </w:rPr>
        <w:t xml:space="preserve">с другой стороны, возникают проблемы интерференции (отрицательного воздействия) не только со стороны родного языка, но и со стороны первого иностранного языка, что вызывает определённые трудности; </w:t>
      </w:r>
    </w:p>
    <w:p w14:paraId="269FBF0D" w14:textId="77777777" w:rsidR="00DC517F" w:rsidRPr="00893AE1" w:rsidRDefault="00DC517F" w:rsidP="00893AE1">
      <w:pPr>
        <w:pStyle w:val="a4"/>
        <w:numPr>
          <w:ilvl w:val="0"/>
          <w:numId w:val="3"/>
        </w:numPr>
        <w:jc w:val="both"/>
        <w:rPr>
          <w:rFonts w:ascii="Times New Roman" w:hAnsi="Times New Roman" w:cs="Times New Roman"/>
          <w:sz w:val="28"/>
          <w:szCs w:val="28"/>
        </w:rPr>
      </w:pPr>
      <w:r w:rsidRPr="00893AE1">
        <w:rPr>
          <w:rFonts w:ascii="Times New Roman" w:hAnsi="Times New Roman" w:cs="Times New Roman"/>
          <w:sz w:val="28"/>
          <w:szCs w:val="28"/>
        </w:rPr>
        <w:lastRenderedPageBreak/>
        <w:t xml:space="preserve">наряду с этим возникают большие возможности для опоры на уже имеющийся опыт изучения первого иностранного языка, для положительного переноса, особенно если изучаются языки одной языковой группы. Например, </w:t>
      </w:r>
      <w:proofErr w:type="gramStart"/>
      <w:r w:rsidRPr="00893AE1">
        <w:rPr>
          <w:rFonts w:ascii="Times New Roman" w:hAnsi="Times New Roman" w:cs="Times New Roman"/>
          <w:sz w:val="28"/>
          <w:szCs w:val="28"/>
        </w:rPr>
        <w:t>германской</w:t>
      </w:r>
      <w:proofErr w:type="gramEnd"/>
      <w:r w:rsidRPr="00893AE1">
        <w:rPr>
          <w:rFonts w:ascii="Times New Roman" w:hAnsi="Times New Roman" w:cs="Times New Roman"/>
          <w:sz w:val="28"/>
          <w:szCs w:val="28"/>
        </w:rPr>
        <w:t xml:space="preserve">: английский, немецкий или западноевропейские языки, имеющие в силу исторического развития достаточно много общего, например английский и французский, английский и испанский. </w:t>
      </w:r>
    </w:p>
    <w:p w14:paraId="59711C27" w14:textId="77777777" w:rsidR="00DC517F" w:rsidRPr="00893AE1" w:rsidRDefault="00DC517F"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Возможность опереться на положительный перенос при изучении второго иностранного языка позволяет интенсифицировать процесс овладения им, сделать его эффективным и результативным, несмотря на более сжатые сроки обучения. Это позволяет ставить в основном те же цели в обучении второму иностранному языку, что и первому. </w:t>
      </w:r>
    </w:p>
    <w:p w14:paraId="6351FA7A" w14:textId="77777777" w:rsidR="00DC517F" w:rsidRPr="00893AE1" w:rsidRDefault="00DC517F"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При изучении второго иностранного языка, как и первого, учащиеся готовят и представляют проекты, которые должны создавать условия для реального общения учащихся на немецком языке (переписка, возможные встречи с носителями языка) или имитировать общение средствами ролевой игры. </w:t>
      </w:r>
      <w:proofErr w:type="gramStart"/>
      <w:r w:rsidRPr="00893AE1">
        <w:rPr>
          <w:rFonts w:ascii="Times New Roman" w:hAnsi="Times New Roman" w:cs="Times New Roman"/>
          <w:sz w:val="28"/>
          <w:szCs w:val="28"/>
        </w:rPr>
        <w:t xml:space="preserve">В подготовке и презентации этих проектов должны участвовать все учащиеся, но степень и характер участия могут быть разными: к работе над проектом может быть добавлена работа в качестве оформителя (класса, школы), члена жюри, репортёра и др. Проектная деятельность учитывает возрастные и психологические особенности каждого учащегося, позволяет раскрыть возможности учащихся, отвечает их интересам и потребностям. </w:t>
      </w:r>
      <w:proofErr w:type="gramEnd"/>
    </w:p>
    <w:p w14:paraId="5B031341" w14:textId="77777777" w:rsidR="00DC517F" w:rsidRPr="00893AE1" w:rsidRDefault="00DC517F"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Особенность данного курса заключается в разнообразии методов и приёмов работы с языковым материалом, он даёт учителю возможность планировать учебно-воспитательный процесс, исходя из реальных потребностей и возможностей учащихся.</w:t>
      </w:r>
    </w:p>
    <w:p w14:paraId="200684E6" w14:textId="77777777" w:rsidR="00893AE1" w:rsidRPr="00893AE1" w:rsidRDefault="00893AE1"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Программа данного курса базируется на таких методологических принципах, как </w:t>
      </w:r>
      <w:proofErr w:type="gramStart"/>
      <w:r w:rsidRPr="00893AE1">
        <w:rPr>
          <w:rFonts w:ascii="Times New Roman" w:hAnsi="Times New Roman" w:cs="Times New Roman"/>
          <w:sz w:val="28"/>
          <w:szCs w:val="28"/>
        </w:rPr>
        <w:t>коммуникативно-когнитивный</w:t>
      </w:r>
      <w:proofErr w:type="gramEnd"/>
      <w:r w:rsidRPr="00893AE1">
        <w:rPr>
          <w:rFonts w:ascii="Times New Roman" w:hAnsi="Times New Roman" w:cs="Times New Roman"/>
          <w:sz w:val="28"/>
          <w:szCs w:val="28"/>
        </w:rPr>
        <w:t xml:space="preserve">, личностно ориентированный и </w:t>
      </w:r>
      <w:proofErr w:type="spellStart"/>
      <w:r w:rsidRPr="00893AE1">
        <w:rPr>
          <w:rFonts w:ascii="Times New Roman" w:hAnsi="Times New Roman" w:cs="Times New Roman"/>
          <w:sz w:val="28"/>
          <w:szCs w:val="28"/>
        </w:rPr>
        <w:t>деятельностный</w:t>
      </w:r>
      <w:proofErr w:type="spellEnd"/>
      <w:r w:rsidRPr="00893AE1">
        <w:rPr>
          <w:rFonts w:ascii="Times New Roman" w:hAnsi="Times New Roman" w:cs="Times New Roman"/>
          <w:sz w:val="28"/>
          <w:szCs w:val="28"/>
        </w:rPr>
        <w:t>.</w:t>
      </w:r>
    </w:p>
    <w:p w14:paraId="35252EB1" w14:textId="77777777" w:rsidR="00DC517F" w:rsidRPr="00893AE1" w:rsidRDefault="00DC517F" w:rsidP="00893AE1">
      <w:pPr>
        <w:pStyle w:val="a4"/>
        <w:jc w:val="both"/>
        <w:rPr>
          <w:rFonts w:ascii="Times New Roman" w:eastAsia="Calibri" w:hAnsi="Times New Roman" w:cs="Times New Roman"/>
          <w:b/>
          <w:sz w:val="28"/>
          <w:szCs w:val="28"/>
        </w:rPr>
      </w:pPr>
    </w:p>
    <w:p w14:paraId="6E7D0C8C" w14:textId="77777777" w:rsidR="00DC517F" w:rsidRPr="00893AE1" w:rsidRDefault="00DC517F" w:rsidP="003F4A1E">
      <w:pPr>
        <w:pStyle w:val="a4"/>
        <w:jc w:val="center"/>
        <w:rPr>
          <w:rFonts w:ascii="Times New Roman" w:eastAsia="Calibri" w:hAnsi="Times New Roman" w:cs="Times New Roman"/>
          <w:b/>
          <w:sz w:val="28"/>
          <w:szCs w:val="28"/>
        </w:rPr>
      </w:pPr>
      <w:r w:rsidRPr="00893AE1">
        <w:rPr>
          <w:rFonts w:ascii="Times New Roman" w:eastAsia="Calibri" w:hAnsi="Times New Roman" w:cs="Times New Roman"/>
          <w:b/>
          <w:sz w:val="28"/>
          <w:szCs w:val="28"/>
        </w:rPr>
        <w:t>Место учебного предмета в учебном плане</w:t>
      </w:r>
    </w:p>
    <w:p w14:paraId="4E57454E" w14:textId="77777777" w:rsidR="00DC517F" w:rsidRPr="00893AE1" w:rsidRDefault="00DC517F" w:rsidP="002D4CB4">
      <w:pPr>
        <w:pStyle w:val="a4"/>
        <w:jc w:val="center"/>
        <w:rPr>
          <w:rFonts w:ascii="Times New Roman" w:eastAsia="Calibri" w:hAnsi="Times New Roman" w:cs="Times New Roman"/>
          <w:sz w:val="28"/>
          <w:szCs w:val="28"/>
        </w:rPr>
      </w:pPr>
    </w:p>
    <w:tbl>
      <w:tblPr>
        <w:tblW w:w="9614" w:type="dxa"/>
        <w:tblInd w:w="-144" w:type="dxa"/>
        <w:shd w:val="clear" w:color="auto" w:fill="FFFFFF"/>
        <w:tblCellMar>
          <w:top w:w="15" w:type="dxa"/>
          <w:left w:w="15" w:type="dxa"/>
          <w:bottom w:w="15" w:type="dxa"/>
          <w:right w:w="15" w:type="dxa"/>
        </w:tblCellMar>
        <w:tblLook w:val="04A0" w:firstRow="1" w:lastRow="0" w:firstColumn="1" w:lastColumn="0" w:noHBand="0" w:noVBand="1"/>
      </w:tblPr>
      <w:tblGrid>
        <w:gridCol w:w="2243"/>
        <w:gridCol w:w="2126"/>
        <w:gridCol w:w="2552"/>
        <w:gridCol w:w="2693"/>
      </w:tblGrid>
      <w:tr w:rsidR="00DC517F" w:rsidRPr="00893AE1" w14:paraId="4B9D1844" w14:textId="77777777" w:rsidTr="001A745D">
        <w:trPr>
          <w:trHeight w:val="938"/>
        </w:trPr>
        <w:tc>
          <w:tcPr>
            <w:tcW w:w="2243" w:type="dxa"/>
            <w:tcBorders>
              <w:top w:val="single" w:sz="8" w:space="0" w:color="000001"/>
              <w:left w:val="single" w:sz="8" w:space="0" w:color="000001"/>
              <w:right w:val="single" w:sz="8" w:space="0" w:color="000001"/>
            </w:tcBorders>
            <w:shd w:val="clear" w:color="auto" w:fill="FFFFFF"/>
            <w:tcMar>
              <w:top w:w="0" w:type="dxa"/>
              <w:left w:w="114" w:type="dxa"/>
              <w:bottom w:w="0" w:type="dxa"/>
              <w:right w:w="108" w:type="dxa"/>
            </w:tcMar>
          </w:tcPr>
          <w:p w14:paraId="050A914A" w14:textId="77777777" w:rsidR="00DC517F" w:rsidRPr="00893AE1" w:rsidRDefault="00DC517F" w:rsidP="002D4CB4">
            <w:pPr>
              <w:pStyle w:val="a4"/>
              <w:jc w:val="center"/>
              <w:rPr>
                <w:rFonts w:ascii="Times New Roman" w:hAnsi="Times New Roman" w:cs="Times New Roman"/>
                <w:color w:val="000000"/>
                <w:sz w:val="28"/>
                <w:szCs w:val="28"/>
              </w:rPr>
            </w:pPr>
            <w:r w:rsidRPr="00893AE1">
              <w:rPr>
                <w:rFonts w:ascii="Times New Roman" w:hAnsi="Times New Roman" w:cs="Times New Roman"/>
                <w:color w:val="000000"/>
                <w:sz w:val="28"/>
                <w:szCs w:val="28"/>
              </w:rPr>
              <w:t>Год обучения</w:t>
            </w:r>
          </w:p>
        </w:tc>
        <w:tc>
          <w:tcPr>
            <w:tcW w:w="2126" w:type="dxa"/>
            <w:tcBorders>
              <w:top w:val="single" w:sz="8" w:space="0" w:color="000001"/>
              <w:left w:val="single" w:sz="8" w:space="0" w:color="000001"/>
              <w:right w:val="single" w:sz="8" w:space="0" w:color="000001"/>
            </w:tcBorders>
            <w:shd w:val="clear" w:color="auto" w:fill="FFFFFF"/>
          </w:tcPr>
          <w:p w14:paraId="01747018" w14:textId="77777777" w:rsidR="00DC517F" w:rsidRPr="00893AE1" w:rsidRDefault="00DC517F" w:rsidP="002D4CB4">
            <w:pPr>
              <w:pStyle w:val="a4"/>
              <w:jc w:val="center"/>
              <w:rPr>
                <w:rFonts w:ascii="Times New Roman" w:hAnsi="Times New Roman" w:cs="Times New Roman"/>
                <w:color w:val="000000"/>
                <w:sz w:val="28"/>
                <w:szCs w:val="28"/>
              </w:rPr>
            </w:pPr>
            <w:r w:rsidRPr="00893AE1">
              <w:rPr>
                <w:rFonts w:ascii="Times New Roman" w:hAnsi="Times New Roman" w:cs="Times New Roman"/>
                <w:color w:val="000000"/>
                <w:sz w:val="28"/>
                <w:szCs w:val="28"/>
              </w:rPr>
              <w:t>Количество часов в неделю</w:t>
            </w:r>
          </w:p>
        </w:tc>
        <w:tc>
          <w:tcPr>
            <w:tcW w:w="2552" w:type="dxa"/>
            <w:tcBorders>
              <w:top w:val="single" w:sz="8" w:space="0" w:color="000001"/>
              <w:left w:val="single" w:sz="8" w:space="0" w:color="000001"/>
              <w:right w:val="single" w:sz="8" w:space="0" w:color="000001"/>
            </w:tcBorders>
            <w:shd w:val="clear" w:color="auto" w:fill="FFFFFF"/>
            <w:tcMar>
              <w:top w:w="0" w:type="dxa"/>
              <w:left w:w="114" w:type="dxa"/>
              <w:bottom w:w="0" w:type="dxa"/>
              <w:right w:w="108" w:type="dxa"/>
            </w:tcMar>
          </w:tcPr>
          <w:p w14:paraId="6AFD02A3" w14:textId="77777777" w:rsidR="00DC517F" w:rsidRPr="00893AE1" w:rsidRDefault="00DC517F" w:rsidP="002D4CB4">
            <w:pPr>
              <w:pStyle w:val="a4"/>
              <w:jc w:val="center"/>
              <w:rPr>
                <w:rFonts w:ascii="Times New Roman" w:hAnsi="Times New Roman" w:cs="Times New Roman"/>
                <w:color w:val="000000"/>
                <w:sz w:val="28"/>
                <w:szCs w:val="28"/>
              </w:rPr>
            </w:pPr>
            <w:r w:rsidRPr="00893AE1">
              <w:rPr>
                <w:rFonts w:ascii="Times New Roman" w:hAnsi="Times New Roman" w:cs="Times New Roman"/>
                <w:color w:val="000000"/>
                <w:sz w:val="28"/>
                <w:szCs w:val="28"/>
              </w:rPr>
              <w:t>Количество учебных недель</w:t>
            </w:r>
          </w:p>
        </w:tc>
        <w:tc>
          <w:tcPr>
            <w:tcW w:w="2693" w:type="dxa"/>
            <w:tcBorders>
              <w:top w:val="single" w:sz="8" w:space="0" w:color="000001"/>
              <w:left w:val="single" w:sz="8" w:space="0" w:color="000001"/>
              <w:right w:val="single" w:sz="8" w:space="0" w:color="000001"/>
            </w:tcBorders>
            <w:shd w:val="clear" w:color="auto" w:fill="FFFFFF"/>
            <w:tcMar>
              <w:top w:w="0" w:type="dxa"/>
              <w:left w:w="114" w:type="dxa"/>
              <w:bottom w:w="0" w:type="dxa"/>
              <w:right w:w="108" w:type="dxa"/>
            </w:tcMar>
          </w:tcPr>
          <w:p w14:paraId="075B10B8" w14:textId="77777777" w:rsidR="00DC517F" w:rsidRPr="00893AE1" w:rsidRDefault="00DC517F" w:rsidP="002D4CB4">
            <w:pPr>
              <w:pStyle w:val="a4"/>
              <w:jc w:val="center"/>
              <w:rPr>
                <w:rFonts w:ascii="Times New Roman" w:hAnsi="Times New Roman" w:cs="Times New Roman"/>
                <w:color w:val="000000"/>
                <w:sz w:val="28"/>
                <w:szCs w:val="28"/>
              </w:rPr>
            </w:pPr>
            <w:r w:rsidRPr="00893AE1">
              <w:rPr>
                <w:rFonts w:ascii="Times New Roman" w:hAnsi="Times New Roman" w:cs="Times New Roman"/>
                <w:color w:val="000000"/>
                <w:sz w:val="28"/>
                <w:szCs w:val="28"/>
              </w:rPr>
              <w:t>Всего часов за учебный год</w:t>
            </w:r>
          </w:p>
        </w:tc>
      </w:tr>
      <w:tr w:rsidR="00DC517F" w:rsidRPr="00893AE1" w14:paraId="124CA27D" w14:textId="77777777" w:rsidTr="001A745D">
        <w:trPr>
          <w:trHeight w:val="269"/>
        </w:trPr>
        <w:tc>
          <w:tcPr>
            <w:tcW w:w="224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4" w:type="dxa"/>
              <w:bottom w:w="0" w:type="dxa"/>
              <w:right w:w="108" w:type="dxa"/>
            </w:tcMar>
          </w:tcPr>
          <w:p w14:paraId="64B8D619" w14:textId="77777777" w:rsidR="00DC517F" w:rsidRPr="00893AE1" w:rsidRDefault="00A662A0" w:rsidP="002D4CB4">
            <w:pPr>
              <w:pStyle w:val="a4"/>
              <w:jc w:val="center"/>
              <w:rPr>
                <w:rFonts w:ascii="Times New Roman" w:hAnsi="Times New Roman" w:cs="Times New Roman"/>
                <w:color w:val="000000"/>
                <w:sz w:val="28"/>
                <w:szCs w:val="28"/>
              </w:rPr>
            </w:pPr>
            <w:r>
              <w:rPr>
                <w:rFonts w:ascii="Times New Roman" w:hAnsi="Times New Roman" w:cs="Times New Roman"/>
                <w:color w:val="000000"/>
                <w:sz w:val="28"/>
                <w:szCs w:val="28"/>
              </w:rPr>
              <w:t>10</w:t>
            </w:r>
            <w:r w:rsidR="00DC517F" w:rsidRPr="00893AE1">
              <w:rPr>
                <w:rFonts w:ascii="Times New Roman" w:hAnsi="Times New Roman" w:cs="Times New Roman"/>
                <w:color w:val="000000"/>
                <w:sz w:val="28"/>
                <w:szCs w:val="28"/>
              </w:rPr>
              <w:t xml:space="preserve"> класс</w:t>
            </w:r>
          </w:p>
        </w:tc>
        <w:tc>
          <w:tcPr>
            <w:tcW w:w="2126" w:type="dxa"/>
            <w:tcBorders>
              <w:top w:val="single" w:sz="8" w:space="0" w:color="000001"/>
              <w:left w:val="single" w:sz="8" w:space="0" w:color="000001"/>
              <w:bottom w:val="single" w:sz="8" w:space="0" w:color="000001"/>
              <w:right w:val="single" w:sz="8" w:space="0" w:color="000001"/>
            </w:tcBorders>
            <w:shd w:val="clear" w:color="auto" w:fill="FFFFFF"/>
          </w:tcPr>
          <w:p w14:paraId="21FA5E6B" w14:textId="0EF17868" w:rsidR="00DC517F" w:rsidRPr="00893AE1" w:rsidRDefault="00807910" w:rsidP="002D4CB4">
            <w:pPr>
              <w:pStyle w:val="a4"/>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25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4" w:type="dxa"/>
              <w:bottom w:w="0" w:type="dxa"/>
              <w:right w:w="108" w:type="dxa"/>
            </w:tcMar>
          </w:tcPr>
          <w:p w14:paraId="1D04E07A" w14:textId="77777777" w:rsidR="00DC517F" w:rsidRPr="00893AE1" w:rsidRDefault="00DC517F" w:rsidP="002D4CB4">
            <w:pPr>
              <w:pStyle w:val="a4"/>
              <w:jc w:val="center"/>
              <w:rPr>
                <w:rFonts w:ascii="Times New Roman" w:hAnsi="Times New Roman" w:cs="Times New Roman"/>
                <w:color w:val="000000"/>
                <w:sz w:val="28"/>
                <w:szCs w:val="28"/>
              </w:rPr>
            </w:pPr>
            <w:r w:rsidRPr="00893AE1">
              <w:rPr>
                <w:rFonts w:ascii="Times New Roman" w:hAnsi="Times New Roman" w:cs="Times New Roman"/>
                <w:color w:val="000000"/>
                <w:sz w:val="28"/>
                <w:szCs w:val="28"/>
              </w:rPr>
              <w:t>35</w:t>
            </w:r>
          </w:p>
        </w:tc>
        <w:tc>
          <w:tcPr>
            <w:tcW w:w="269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4" w:type="dxa"/>
              <w:bottom w:w="0" w:type="dxa"/>
              <w:right w:w="108" w:type="dxa"/>
            </w:tcMar>
          </w:tcPr>
          <w:p w14:paraId="5F24653C" w14:textId="76430076" w:rsidR="00DC517F" w:rsidRPr="00893AE1" w:rsidRDefault="00807910" w:rsidP="002D4CB4">
            <w:pPr>
              <w:pStyle w:val="a4"/>
              <w:jc w:val="center"/>
              <w:rPr>
                <w:rFonts w:ascii="Times New Roman" w:hAnsi="Times New Roman" w:cs="Times New Roman"/>
                <w:color w:val="000000"/>
                <w:sz w:val="28"/>
                <w:szCs w:val="28"/>
              </w:rPr>
            </w:pPr>
            <w:r>
              <w:rPr>
                <w:rFonts w:ascii="Times New Roman" w:hAnsi="Times New Roman" w:cs="Times New Roman"/>
                <w:color w:val="000000"/>
                <w:sz w:val="28"/>
                <w:szCs w:val="28"/>
              </w:rPr>
              <w:t>68</w:t>
            </w:r>
          </w:p>
        </w:tc>
      </w:tr>
      <w:tr w:rsidR="00DC517F" w:rsidRPr="00893AE1" w14:paraId="562B3280" w14:textId="77777777" w:rsidTr="001A745D">
        <w:trPr>
          <w:trHeight w:val="269"/>
        </w:trPr>
        <w:tc>
          <w:tcPr>
            <w:tcW w:w="224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4" w:type="dxa"/>
              <w:bottom w:w="0" w:type="dxa"/>
              <w:right w:w="108" w:type="dxa"/>
            </w:tcMar>
          </w:tcPr>
          <w:p w14:paraId="21025A45" w14:textId="77777777" w:rsidR="00DC517F" w:rsidRPr="00893AE1" w:rsidRDefault="00A662A0" w:rsidP="002D4CB4">
            <w:pPr>
              <w:pStyle w:val="a4"/>
              <w:jc w:val="center"/>
              <w:rPr>
                <w:rFonts w:ascii="Times New Roman" w:hAnsi="Times New Roman" w:cs="Times New Roman"/>
                <w:color w:val="000000"/>
                <w:sz w:val="28"/>
                <w:szCs w:val="28"/>
              </w:rPr>
            </w:pPr>
            <w:r>
              <w:rPr>
                <w:rFonts w:ascii="Times New Roman" w:hAnsi="Times New Roman" w:cs="Times New Roman"/>
                <w:color w:val="000000"/>
                <w:sz w:val="28"/>
                <w:szCs w:val="28"/>
              </w:rPr>
              <w:t>11</w:t>
            </w:r>
            <w:r w:rsidR="00DC517F" w:rsidRPr="00893AE1">
              <w:rPr>
                <w:rFonts w:ascii="Times New Roman" w:hAnsi="Times New Roman" w:cs="Times New Roman"/>
                <w:color w:val="000000"/>
                <w:sz w:val="28"/>
                <w:szCs w:val="28"/>
              </w:rPr>
              <w:t xml:space="preserve"> класс</w:t>
            </w:r>
          </w:p>
        </w:tc>
        <w:tc>
          <w:tcPr>
            <w:tcW w:w="2126" w:type="dxa"/>
            <w:tcBorders>
              <w:top w:val="single" w:sz="8" w:space="0" w:color="000001"/>
              <w:left w:val="single" w:sz="8" w:space="0" w:color="000001"/>
              <w:bottom w:val="single" w:sz="8" w:space="0" w:color="000001"/>
              <w:right w:val="single" w:sz="8" w:space="0" w:color="000001"/>
            </w:tcBorders>
            <w:shd w:val="clear" w:color="auto" w:fill="FFFFFF"/>
          </w:tcPr>
          <w:p w14:paraId="724DE021" w14:textId="3F2B0480" w:rsidR="00DC517F" w:rsidRPr="00893AE1" w:rsidRDefault="00807910" w:rsidP="002D4CB4">
            <w:pPr>
              <w:pStyle w:val="a4"/>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25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4" w:type="dxa"/>
              <w:bottom w:w="0" w:type="dxa"/>
              <w:right w:w="108" w:type="dxa"/>
            </w:tcMar>
          </w:tcPr>
          <w:p w14:paraId="309C54BD" w14:textId="77777777" w:rsidR="00DC517F" w:rsidRPr="00893AE1" w:rsidRDefault="00DC517F" w:rsidP="002D4CB4">
            <w:pPr>
              <w:pStyle w:val="a4"/>
              <w:jc w:val="center"/>
              <w:rPr>
                <w:rFonts w:ascii="Times New Roman" w:hAnsi="Times New Roman" w:cs="Times New Roman"/>
                <w:color w:val="000000"/>
                <w:sz w:val="28"/>
                <w:szCs w:val="28"/>
              </w:rPr>
            </w:pPr>
            <w:r w:rsidRPr="00893AE1">
              <w:rPr>
                <w:rFonts w:ascii="Times New Roman" w:hAnsi="Times New Roman" w:cs="Times New Roman"/>
                <w:color w:val="000000"/>
                <w:sz w:val="28"/>
                <w:szCs w:val="28"/>
              </w:rPr>
              <w:t>34</w:t>
            </w:r>
          </w:p>
        </w:tc>
        <w:tc>
          <w:tcPr>
            <w:tcW w:w="269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4" w:type="dxa"/>
              <w:bottom w:w="0" w:type="dxa"/>
              <w:right w:w="108" w:type="dxa"/>
            </w:tcMar>
          </w:tcPr>
          <w:p w14:paraId="786BAF26" w14:textId="22B084C8" w:rsidR="00DC517F" w:rsidRPr="00893AE1" w:rsidRDefault="00807910" w:rsidP="002D4CB4">
            <w:pPr>
              <w:pStyle w:val="a4"/>
              <w:jc w:val="center"/>
              <w:rPr>
                <w:rFonts w:ascii="Times New Roman" w:hAnsi="Times New Roman" w:cs="Times New Roman"/>
                <w:color w:val="000000"/>
                <w:sz w:val="28"/>
                <w:szCs w:val="28"/>
              </w:rPr>
            </w:pPr>
            <w:r>
              <w:rPr>
                <w:rFonts w:ascii="Times New Roman" w:hAnsi="Times New Roman" w:cs="Times New Roman"/>
                <w:color w:val="000000"/>
                <w:sz w:val="28"/>
                <w:szCs w:val="28"/>
              </w:rPr>
              <w:t>68</w:t>
            </w:r>
          </w:p>
        </w:tc>
      </w:tr>
      <w:tr w:rsidR="00DC517F" w:rsidRPr="00893AE1" w14:paraId="6F22FF4A" w14:textId="77777777" w:rsidTr="001A745D">
        <w:trPr>
          <w:trHeight w:val="269"/>
        </w:trPr>
        <w:tc>
          <w:tcPr>
            <w:tcW w:w="224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4" w:type="dxa"/>
              <w:bottom w:w="0" w:type="dxa"/>
              <w:right w:w="108" w:type="dxa"/>
            </w:tcMar>
          </w:tcPr>
          <w:p w14:paraId="523D2F57" w14:textId="77777777" w:rsidR="00DC517F" w:rsidRPr="00893AE1" w:rsidRDefault="00DC517F" w:rsidP="002D4CB4">
            <w:pPr>
              <w:pStyle w:val="a4"/>
              <w:jc w:val="center"/>
              <w:rPr>
                <w:rFonts w:ascii="Times New Roman" w:hAnsi="Times New Roman" w:cs="Times New Roman"/>
                <w:color w:val="666666"/>
                <w:sz w:val="28"/>
                <w:szCs w:val="28"/>
              </w:rPr>
            </w:pPr>
            <w:r w:rsidRPr="00893AE1">
              <w:rPr>
                <w:rFonts w:ascii="Times New Roman" w:hAnsi="Times New Roman" w:cs="Times New Roman"/>
                <w:color w:val="000000"/>
                <w:sz w:val="28"/>
                <w:szCs w:val="28"/>
              </w:rPr>
              <w:t>ИТОГО</w:t>
            </w:r>
          </w:p>
        </w:tc>
        <w:tc>
          <w:tcPr>
            <w:tcW w:w="2126" w:type="dxa"/>
            <w:tcBorders>
              <w:top w:val="single" w:sz="8" w:space="0" w:color="000001"/>
              <w:left w:val="single" w:sz="8" w:space="0" w:color="000001"/>
              <w:bottom w:val="single" w:sz="8" w:space="0" w:color="000001"/>
              <w:right w:val="single" w:sz="8" w:space="0" w:color="000001"/>
            </w:tcBorders>
            <w:shd w:val="clear" w:color="auto" w:fill="FFFFFF"/>
          </w:tcPr>
          <w:p w14:paraId="104E0A74" w14:textId="77777777" w:rsidR="00DC517F" w:rsidRPr="00893AE1" w:rsidRDefault="00DC517F" w:rsidP="002D4CB4">
            <w:pPr>
              <w:pStyle w:val="a4"/>
              <w:jc w:val="center"/>
              <w:rPr>
                <w:rFonts w:ascii="Times New Roman" w:hAnsi="Times New Roman" w:cs="Times New Roman"/>
                <w:color w:val="666666"/>
                <w:sz w:val="28"/>
                <w:szCs w:val="28"/>
              </w:rPr>
            </w:pPr>
          </w:p>
        </w:tc>
        <w:tc>
          <w:tcPr>
            <w:tcW w:w="25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4" w:type="dxa"/>
              <w:bottom w:w="0" w:type="dxa"/>
              <w:right w:w="108" w:type="dxa"/>
            </w:tcMar>
          </w:tcPr>
          <w:p w14:paraId="1CF3C28F" w14:textId="77777777" w:rsidR="00DC517F" w:rsidRPr="00893AE1" w:rsidRDefault="00DC517F" w:rsidP="002D4CB4">
            <w:pPr>
              <w:pStyle w:val="a4"/>
              <w:jc w:val="center"/>
              <w:rPr>
                <w:rFonts w:ascii="Times New Roman" w:hAnsi="Times New Roman" w:cs="Times New Roman"/>
                <w:color w:val="666666"/>
                <w:sz w:val="28"/>
                <w:szCs w:val="28"/>
              </w:rPr>
            </w:pPr>
          </w:p>
        </w:tc>
        <w:tc>
          <w:tcPr>
            <w:tcW w:w="269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4" w:type="dxa"/>
              <w:bottom w:w="0" w:type="dxa"/>
              <w:right w:w="108" w:type="dxa"/>
            </w:tcMar>
          </w:tcPr>
          <w:p w14:paraId="4E7BA730" w14:textId="17C38F0C" w:rsidR="00DC517F" w:rsidRPr="00893AE1" w:rsidRDefault="00807910" w:rsidP="002D4CB4">
            <w:pPr>
              <w:pStyle w:val="a4"/>
              <w:jc w:val="center"/>
              <w:rPr>
                <w:rFonts w:ascii="Times New Roman" w:hAnsi="Times New Roman" w:cs="Times New Roman"/>
                <w:color w:val="000000"/>
                <w:sz w:val="28"/>
                <w:szCs w:val="28"/>
              </w:rPr>
            </w:pPr>
            <w:r>
              <w:rPr>
                <w:rFonts w:ascii="Times New Roman" w:hAnsi="Times New Roman" w:cs="Times New Roman"/>
                <w:color w:val="000000"/>
                <w:sz w:val="28"/>
                <w:szCs w:val="28"/>
              </w:rPr>
              <w:t>136</w:t>
            </w:r>
          </w:p>
          <w:p w14:paraId="78C9C1F6" w14:textId="77777777" w:rsidR="00DC517F" w:rsidRPr="00893AE1" w:rsidRDefault="00A662A0" w:rsidP="002D4CB4">
            <w:pPr>
              <w:pStyle w:val="a4"/>
              <w:jc w:val="center"/>
              <w:rPr>
                <w:rFonts w:ascii="Times New Roman" w:hAnsi="Times New Roman" w:cs="Times New Roman"/>
                <w:color w:val="000000"/>
                <w:sz w:val="28"/>
                <w:szCs w:val="28"/>
              </w:rPr>
            </w:pPr>
            <w:r>
              <w:rPr>
                <w:rFonts w:ascii="Times New Roman" w:hAnsi="Times New Roman" w:cs="Times New Roman"/>
                <w:color w:val="000000"/>
                <w:sz w:val="28"/>
                <w:szCs w:val="28"/>
              </w:rPr>
              <w:t>часов</w:t>
            </w:r>
          </w:p>
        </w:tc>
      </w:tr>
    </w:tbl>
    <w:p w14:paraId="2CA89CB7" w14:textId="77777777" w:rsidR="00DC517F" w:rsidRPr="00893AE1" w:rsidRDefault="00DC517F" w:rsidP="00893AE1">
      <w:pPr>
        <w:pStyle w:val="a4"/>
        <w:ind w:firstLine="708"/>
        <w:jc w:val="both"/>
        <w:rPr>
          <w:rFonts w:ascii="Times New Roman" w:hAnsi="Times New Roman" w:cs="Times New Roman"/>
          <w:sz w:val="28"/>
          <w:szCs w:val="28"/>
        </w:rPr>
      </w:pPr>
    </w:p>
    <w:p w14:paraId="5B90E26F" w14:textId="77777777" w:rsidR="00F70D08" w:rsidRDefault="00F70D08" w:rsidP="00893AE1">
      <w:pPr>
        <w:pStyle w:val="a4"/>
        <w:ind w:firstLine="708"/>
        <w:jc w:val="both"/>
        <w:rPr>
          <w:rFonts w:ascii="Times New Roman" w:hAnsi="Times New Roman" w:cs="Times New Roman"/>
          <w:sz w:val="28"/>
          <w:szCs w:val="28"/>
          <w:lang w:val="en-US"/>
        </w:rPr>
      </w:pPr>
    </w:p>
    <w:p w14:paraId="604BA0E0" w14:textId="77777777" w:rsidR="00A662A0" w:rsidRDefault="00A662A0" w:rsidP="00F70D08">
      <w:pPr>
        <w:pStyle w:val="a4"/>
        <w:ind w:firstLine="708"/>
        <w:jc w:val="center"/>
        <w:rPr>
          <w:rFonts w:ascii="Times New Roman" w:hAnsi="Times New Roman" w:cs="Times New Roman"/>
          <w:b/>
          <w:sz w:val="28"/>
          <w:szCs w:val="28"/>
        </w:rPr>
      </w:pPr>
    </w:p>
    <w:p w14:paraId="5067A86F" w14:textId="77777777" w:rsidR="00A662A0" w:rsidRDefault="00A662A0" w:rsidP="00F70D08">
      <w:pPr>
        <w:pStyle w:val="a4"/>
        <w:ind w:firstLine="708"/>
        <w:jc w:val="center"/>
        <w:rPr>
          <w:rFonts w:ascii="Times New Roman" w:hAnsi="Times New Roman" w:cs="Times New Roman"/>
          <w:b/>
          <w:sz w:val="28"/>
          <w:szCs w:val="28"/>
        </w:rPr>
      </w:pPr>
    </w:p>
    <w:p w14:paraId="33B59C37" w14:textId="77777777" w:rsidR="00A662A0" w:rsidRDefault="00A662A0" w:rsidP="00F70D08">
      <w:pPr>
        <w:pStyle w:val="a4"/>
        <w:ind w:firstLine="708"/>
        <w:jc w:val="center"/>
        <w:rPr>
          <w:rFonts w:ascii="Times New Roman" w:hAnsi="Times New Roman" w:cs="Times New Roman"/>
          <w:b/>
          <w:sz w:val="28"/>
          <w:szCs w:val="28"/>
        </w:rPr>
      </w:pPr>
    </w:p>
    <w:p w14:paraId="5936C76A" w14:textId="77777777" w:rsidR="00F70D08" w:rsidRPr="00A662A0" w:rsidRDefault="00F70D08" w:rsidP="00F70D08">
      <w:pPr>
        <w:pStyle w:val="a4"/>
        <w:ind w:firstLine="708"/>
        <w:jc w:val="center"/>
        <w:rPr>
          <w:rFonts w:ascii="Times New Roman" w:hAnsi="Times New Roman" w:cs="Times New Roman"/>
          <w:b/>
          <w:sz w:val="28"/>
          <w:szCs w:val="28"/>
        </w:rPr>
      </w:pPr>
      <w:r w:rsidRPr="00F70D08">
        <w:rPr>
          <w:rFonts w:ascii="Times New Roman" w:hAnsi="Times New Roman" w:cs="Times New Roman"/>
          <w:b/>
          <w:sz w:val="28"/>
          <w:szCs w:val="28"/>
        </w:rPr>
        <w:lastRenderedPageBreak/>
        <w:t>Планируемые результаты освоения учебного предмета</w:t>
      </w:r>
    </w:p>
    <w:p w14:paraId="258D1AC1" w14:textId="77777777" w:rsidR="00F70D08" w:rsidRPr="00A662A0" w:rsidRDefault="00F70D08" w:rsidP="00893AE1">
      <w:pPr>
        <w:pStyle w:val="a4"/>
        <w:ind w:firstLine="708"/>
        <w:jc w:val="both"/>
      </w:pPr>
    </w:p>
    <w:p w14:paraId="31483182" w14:textId="77777777" w:rsidR="00893AE1" w:rsidRDefault="003B025E"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Настоящая программа обеспечивает достижение личностных, </w:t>
      </w:r>
      <w:proofErr w:type="spellStart"/>
      <w:r w:rsidRPr="00893AE1">
        <w:rPr>
          <w:rFonts w:ascii="Times New Roman" w:hAnsi="Times New Roman" w:cs="Times New Roman"/>
          <w:sz w:val="28"/>
          <w:szCs w:val="28"/>
        </w:rPr>
        <w:t>метапредметных</w:t>
      </w:r>
      <w:proofErr w:type="spellEnd"/>
      <w:r w:rsidRPr="00893AE1">
        <w:rPr>
          <w:rFonts w:ascii="Times New Roman" w:hAnsi="Times New Roman" w:cs="Times New Roman"/>
          <w:sz w:val="28"/>
          <w:szCs w:val="28"/>
        </w:rPr>
        <w:t xml:space="preserve"> и предметных результатов. </w:t>
      </w:r>
    </w:p>
    <w:p w14:paraId="39A0286F" w14:textId="77777777" w:rsidR="00893AE1" w:rsidRDefault="00893AE1" w:rsidP="00893AE1">
      <w:pPr>
        <w:pStyle w:val="a4"/>
        <w:ind w:firstLine="708"/>
        <w:jc w:val="both"/>
        <w:rPr>
          <w:rFonts w:ascii="Times New Roman" w:hAnsi="Times New Roman" w:cs="Times New Roman"/>
          <w:sz w:val="28"/>
          <w:szCs w:val="28"/>
        </w:rPr>
      </w:pPr>
    </w:p>
    <w:p w14:paraId="503C0CDB" w14:textId="77777777" w:rsidR="00A662A0" w:rsidRPr="00B3720D" w:rsidRDefault="00A662A0" w:rsidP="00A662A0">
      <w:pPr>
        <w:pStyle w:val="a4"/>
        <w:ind w:firstLine="708"/>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Достижение </w:t>
      </w:r>
      <w:r w:rsidRPr="00454C33">
        <w:rPr>
          <w:rFonts w:ascii="Times New Roman" w:hAnsi="Times New Roman" w:cs="Times New Roman"/>
          <w:b/>
          <w:sz w:val="28"/>
          <w:szCs w:val="28"/>
          <w:lang w:eastAsia="ru-RU"/>
        </w:rPr>
        <w:t>личностных результатов</w:t>
      </w:r>
      <w:r w:rsidRPr="00B3720D">
        <w:rPr>
          <w:rFonts w:ascii="Times New Roman" w:hAnsi="Times New Roman" w:cs="Times New Roman"/>
          <w:sz w:val="28"/>
          <w:szCs w:val="28"/>
          <w:lang w:eastAsia="ru-RU"/>
        </w:rPr>
        <w:t xml:space="preserve"> в соответствии с требованиями ФГОС обеспечивает:</w:t>
      </w:r>
    </w:p>
    <w:p w14:paraId="2AC601EE"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1) Формирование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944CF2C"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FCC77F1"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Изучение иностранного языка направлено на формирование способности и готовности к общению с представителями иной культуры, то есть к межкультурному взаимодействию.</w:t>
      </w:r>
    </w:p>
    <w:p w14:paraId="522231CA"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Более того, сравнение культурных реалий, разрешение стереотипов, формирование терпимости – всё это может быть достигнуто средствами предмета «иностранный язык». В УМК присутствует множество страноведческой информации, заданий, направленных на представление своей Родины, в том числе и малой в процессе иноязычного общения. </w:t>
      </w:r>
    </w:p>
    <w:p w14:paraId="04DCF90A"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2) Формирование основ саморазвития и самовоспитания в соответствии</w:t>
      </w:r>
    </w:p>
    <w:p w14:paraId="2C4AA244"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с общечеловеческими ценностями и идеалами гражданского общества; готовность и</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способность к самостоятельной, творческой и ответственной деятельности.</w:t>
      </w:r>
    </w:p>
    <w:p w14:paraId="463FD5EE"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Саморазвитие и самовоспитание формируются, главным образом, через постановку</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 xml:space="preserve">проблемных задач, которые могут содержать определённый нравственный выбор. </w:t>
      </w:r>
    </w:p>
    <w:p w14:paraId="19FEF364"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3) Формирование готовности и способности к образованию, в том числе</w:t>
      </w:r>
    </w:p>
    <w:p w14:paraId="64CBF454"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самообразованию, на протяжении всей жизни; сознательное отношение к непрерывному</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образованию как условию успешной профессиональной и общественной деятельности.</w:t>
      </w:r>
    </w:p>
    <w:p w14:paraId="7F6932C6"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4) Эстетическое отношение к миру, включая эстетику быта, научного и технического</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творчества, спорта, общественных отношений.</w:t>
      </w:r>
    </w:p>
    <w:p w14:paraId="01CDC43A"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5) Принятие и реализацию ценностей здорового и безопасного образа жизни, потребности</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в физическом самосовершенствовании, занятиях спортивно-оздоровительной</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деятельностью, неприятие вредных привычек: курения, употребления алкоголя,</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наркотиков. Бережное, ответственное и компетентное отношение к физическому и</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психологическому здоровью, как собственному, так и других людей, умение оказывать</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первую помощь.</w:t>
      </w:r>
    </w:p>
    <w:p w14:paraId="4DEDA6EF" w14:textId="77777777" w:rsidR="00A662A0" w:rsidRPr="00B3720D" w:rsidRDefault="00A662A0" w:rsidP="00A662A0">
      <w:pPr>
        <w:pStyle w:val="a4"/>
        <w:jc w:val="both"/>
        <w:rPr>
          <w:rFonts w:ascii="Times New Roman" w:hAnsi="Times New Roman" w:cs="Times New Roman"/>
          <w:sz w:val="28"/>
          <w:szCs w:val="28"/>
          <w:lang w:eastAsia="ru-RU"/>
        </w:rPr>
      </w:pPr>
      <w:proofErr w:type="gramStart"/>
      <w:r w:rsidRPr="00B3720D">
        <w:rPr>
          <w:rFonts w:ascii="Times New Roman" w:hAnsi="Times New Roman" w:cs="Times New Roman"/>
          <w:sz w:val="28"/>
          <w:szCs w:val="28"/>
          <w:lang w:eastAsia="ru-RU"/>
        </w:rPr>
        <w:t>6) Осознанный выбор будущей профессии и возможностей реализации собственных</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 xml:space="preserve">жизненных планов; отношение к профессиональной </w:t>
      </w:r>
      <w:r w:rsidRPr="00B3720D">
        <w:rPr>
          <w:rFonts w:ascii="Times New Roman" w:hAnsi="Times New Roman" w:cs="Times New Roman"/>
          <w:sz w:val="28"/>
          <w:szCs w:val="28"/>
          <w:lang w:eastAsia="ru-RU"/>
        </w:rPr>
        <w:lastRenderedPageBreak/>
        <w:t>деятельности как возможности</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участия в решении личных, общественных, государственных, общенациональных</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проблем.</w:t>
      </w:r>
      <w:proofErr w:type="gramEnd"/>
    </w:p>
    <w:p w14:paraId="3129EBB4"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7) Формирование экологического мышления, понимания влияния социально-</w:t>
      </w:r>
    </w:p>
    <w:p w14:paraId="304430CF" w14:textId="77777777" w:rsidR="00A662A0" w:rsidRPr="00B3720D" w:rsidRDefault="00A662A0" w:rsidP="00A662A0">
      <w:pPr>
        <w:pStyle w:val="a4"/>
        <w:jc w:val="both"/>
        <w:rPr>
          <w:rFonts w:ascii="Times New Roman" w:hAnsi="Times New Roman" w:cs="Times New Roman"/>
          <w:sz w:val="28"/>
          <w:szCs w:val="28"/>
          <w:lang w:eastAsia="ru-RU"/>
        </w:rPr>
      </w:pPr>
      <w:proofErr w:type="gramStart"/>
      <w:r w:rsidRPr="00B3720D">
        <w:rPr>
          <w:rFonts w:ascii="Times New Roman" w:hAnsi="Times New Roman" w:cs="Times New Roman"/>
          <w:sz w:val="28"/>
          <w:szCs w:val="28"/>
          <w:lang w:eastAsia="ru-RU"/>
        </w:rPr>
        <w:t>экономических процессов</w:t>
      </w:r>
      <w:proofErr w:type="gramEnd"/>
      <w:r w:rsidRPr="00B3720D">
        <w:rPr>
          <w:rFonts w:ascii="Times New Roman" w:hAnsi="Times New Roman" w:cs="Times New Roman"/>
          <w:sz w:val="28"/>
          <w:szCs w:val="28"/>
          <w:lang w:eastAsia="ru-RU"/>
        </w:rPr>
        <w:t xml:space="preserve"> на состояни</w:t>
      </w:r>
      <w:r>
        <w:rPr>
          <w:rFonts w:ascii="Times New Roman" w:hAnsi="Times New Roman" w:cs="Times New Roman"/>
          <w:sz w:val="28"/>
          <w:szCs w:val="28"/>
          <w:lang w:eastAsia="ru-RU"/>
        </w:rPr>
        <w:t xml:space="preserve">е природной и социальной среды; </w:t>
      </w:r>
      <w:r w:rsidRPr="00B3720D">
        <w:rPr>
          <w:rFonts w:ascii="Times New Roman" w:hAnsi="Times New Roman" w:cs="Times New Roman"/>
          <w:sz w:val="28"/>
          <w:szCs w:val="28"/>
          <w:lang w:eastAsia="ru-RU"/>
        </w:rPr>
        <w:t>приобретение</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опыта эколого-направленной деятельности.</w:t>
      </w:r>
    </w:p>
    <w:p w14:paraId="43113590"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8) Ответственное отношение к созданию семьи на основе осознанного принятия</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ценностей семейной жизни.</w:t>
      </w:r>
    </w:p>
    <w:p w14:paraId="0640B047" w14:textId="77777777" w:rsidR="00893AE1" w:rsidRDefault="00893AE1" w:rsidP="00893AE1">
      <w:pPr>
        <w:pStyle w:val="a4"/>
        <w:ind w:firstLine="708"/>
        <w:jc w:val="both"/>
        <w:rPr>
          <w:rFonts w:ascii="Times New Roman" w:hAnsi="Times New Roman" w:cs="Times New Roman"/>
          <w:sz w:val="28"/>
          <w:szCs w:val="28"/>
        </w:rPr>
      </w:pPr>
    </w:p>
    <w:p w14:paraId="7AB75AE6" w14:textId="77777777" w:rsidR="00A662A0" w:rsidRPr="00B3720D" w:rsidRDefault="00A662A0" w:rsidP="00A662A0">
      <w:pPr>
        <w:pStyle w:val="a4"/>
        <w:ind w:firstLine="708"/>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Достижение </w:t>
      </w:r>
      <w:proofErr w:type="spellStart"/>
      <w:r w:rsidRPr="00454C33">
        <w:rPr>
          <w:rFonts w:ascii="Times New Roman" w:hAnsi="Times New Roman" w:cs="Times New Roman"/>
          <w:b/>
          <w:sz w:val="28"/>
          <w:szCs w:val="28"/>
          <w:lang w:eastAsia="ru-RU"/>
        </w:rPr>
        <w:t>метапредметных</w:t>
      </w:r>
      <w:proofErr w:type="spellEnd"/>
      <w:r w:rsidRPr="00454C33">
        <w:rPr>
          <w:rFonts w:ascii="Times New Roman" w:hAnsi="Times New Roman" w:cs="Times New Roman"/>
          <w:b/>
          <w:sz w:val="28"/>
          <w:szCs w:val="28"/>
          <w:lang w:eastAsia="ru-RU"/>
        </w:rPr>
        <w:t xml:space="preserve"> результатов</w:t>
      </w:r>
      <w:r w:rsidRPr="00B3720D">
        <w:rPr>
          <w:rFonts w:ascii="Times New Roman" w:hAnsi="Times New Roman" w:cs="Times New Roman"/>
          <w:sz w:val="28"/>
          <w:szCs w:val="28"/>
          <w:lang w:eastAsia="ru-RU"/>
        </w:rPr>
        <w:t xml:space="preserve"> в соответствии с требованиями ФГОС</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обеспечивает:</w:t>
      </w:r>
    </w:p>
    <w:p w14:paraId="672711DA"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1) Умение самостоятельно определять цели деятельности и составлять планы</w:t>
      </w:r>
    </w:p>
    <w:p w14:paraId="60E4D267"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деятельности; самостоятельно осуществлять, контролировать и</w:t>
      </w:r>
    </w:p>
    <w:p w14:paraId="45689D13"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корректировать деятельность; использовать все возможные ресурсы для достижения</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поставленных целей и реализации планов деятельности; выбирать успешные стратегии в</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различных ситуациях.</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Характерной чертой курса является его модульное, многоуровневое построение. При этом</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вводная, или модульная, страница играет важную роль как в работе с мотивацией</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учащихся к познавательной деятельности, так и в развитии умений постановки учебных</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задач. Каждая тема начинается с коллажа, работа над которым призвана заинтересовать</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учащихся, побудить их к обсуждению темы. Использование наглядности в разных видах</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(комиксы, фотографии, графики, статистика) фиксирует внимание учащихся на тех или</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иных важных для обсуждения вопросах. Акцентирование внимания на целях каждого</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модуля учит сознательно относиться к учёбе. Большое количество дополнительных</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 xml:space="preserve">упражнений </w:t>
      </w:r>
      <w:r>
        <w:rPr>
          <w:rFonts w:ascii="Times New Roman" w:hAnsi="Times New Roman" w:cs="Times New Roman"/>
          <w:sz w:val="28"/>
          <w:szCs w:val="28"/>
          <w:lang w:eastAsia="ru-RU"/>
        </w:rPr>
        <w:t xml:space="preserve">разного уровня даёт возможность </w:t>
      </w:r>
      <w:r w:rsidRPr="00B3720D">
        <w:rPr>
          <w:rFonts w:ascii="Times New Roman" w:hAnsi="Times New Roman" w:cs="Times New Roman"/>
          <w:sz w:val="28"/>
          <w:szCs w:val="28"/>
          <w:lang w:eastAsia="ru-RU"/>
        </w:rPr>
        <w:t>конструировать индивидуальную</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траекторию обучения. Учителю предоставляется возможность организации</w:t>
      </w:r>
      <w:r>
        <w:rPr>
          <w:rFonts w:ascii="Times New Roman" w:hAnsi="Times New Roman" w:cs="Times New Roman"/>
          <w:sz w:val="28"/>
          <w:szCs w:val="28"/>
          <w:lang w:eastAsia="ru-RU"/>
        </w:rPr>
        <w:t xml:space="preserve"> прогнозирования и планирования, </w:t>
      </w:r>
      <w:r w:rsidRPr="00B3720D">
        <w:rPr>
          <w:rFonts w:ascii="Times New Roman" w:hAnsi="Times New Roman" w:cs="Times New Roman"/>
          <w:sz w:val="28"/>
          <w:szCs w:val="28"/>
          <w:lang w:eastAsia="ru-RU"/>
        </w:rPr>
        <w:t>активного поиска знаний самими учащимися.</w:t>
      </w:r>
    </w:p>
    <w:p w14:paraId="595EABB5"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2) Умение продуктивно общаться</w:t>
      </w:r>
      <w:r>
        <w:rPr>
          <w:rFonts w:ascii="Times New Roman" w:hAnsi="Times New Roman" w:cs="Times New Roman"/>
          <w:sz w:val="28"/>
          <w:szCs w:val="28"/>
          <w:lang w:eastAsia="ru-RU"/>
        </w:rPr>
        <w:t xml:space="preserve"> и взаимодействовать в процессе </w:t>
      </w:r>
      <w:r w:rsidRPr="00B3720D">
        <w:rPr>
          <w:rFonts w:ascii="Times New Roman" w:hAnsi="Times New Roman" w:cs="Times New Roman"/>
          <w:sz w:val="28"/>
          <w:szCs w:val="28"/>
          <w:lang w:eastAsia="ru-RU"/>
        </w:rPr>
        <w:t>совместной</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деятельности, учитывать позиции других участников деятельности, эффективно</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разрешать конфликты.</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Развитие данных умений реализуется в совместной деятельности учащихся. Она</w:t>
      </w:r>
      <w:r>
        <w:rPr>
          <w:rFonts w:ascii="Times New Roman" w:hAnsi="Times New Roman" w:cs="Times New Roman"/>
          <w:sz w:val="28"/>
          <w:szCs w:val="28"/>
          <w:lang w:eastAsia="ru-RU"/>
        </w:rPr>
        <w:t xml:space="preserve"> осуществляется, </w:t>
      </w:r>
      <w:r w:rsidRPr="00B3720D">
        <w:rPr>
          <w:rFonts w:ascii="Times New Roman" w:hAnsi="Times New Roman" w:cs="Times New Roman"/>
          <w:sz w:val="28"/>
          <w:szCs w:val="28"/>
          <w:lang w:eastAsia="ru-RU"/>
        </w:rPr>
        <w:t>прежде всего, в работе над проектами, где высока самостоятельность при</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выполнении заданий, учащиес</w:t>
      </w:r>
      <w:r>
        <w:rPr>
          <w:rFonts w:ascii="Times New Roman" w:hAnsi="Times New Roman" w:cs="Times New Roman"/>
          <w:sz w:val="28"/>
          <w:szCs w:val="28"/>
          <w:lang w:eastAsia="ru-RU"/>
        </w:rPr>
        <w:t xml:space="preserve">я могут сами распределять роли, </w:t>
      </w:r>
      <w:r w:rsidRPr="00B3720D">
        <w:rPr>
          <w:rFonts w:ascii="Times New Roman" w:hAnsi="Times New Roman" w:cs="Times New Roman"/>
          <w:sz w:val="28"/>
          <w:szCs w:val="28"/>
          <w:lang w:eastAsia="ru-RU"/>
        </w:rPr>
        <w:t>контролировать ход</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 xml:space="preserve">работы и </w:t>
      </w:r>
      <w:proofErr w:type="gramStart"/>
      <w:r w:rsidRPr="00B3720D">
        <w:rPr>
          <w:rFonts w:ascii="Times New Roman" w:hAnsi="Times New Roman" w:cs="Times New Roman"/>
          <w:sz w:val="28"/>
          <w:szCs w:val="28"/>
          <w:lang w:eastAsia="ru-RU"/>
        </w:rPr>
        <w:t>предоставлять отчёт</w:t>
      </w:r>
      <w:proofErr w:type="gramEnd"/>
      <w:r w:rsidRPr="00B3720D">
        <w:rPr>
          <w:rFonts w:ascii="Times New Roman" w:hAnsi="Times New Roman" w:cs="Times New Roman"/>
          <w:sz w:val="28"/>
          <w:szCs w:val="28"/>
          <w:lang w:eastAsia="ru-RU"/>
        </w:rPr>
        <w:t xml:space="preserve"> о её выполнении в виде презентации или в виде другого</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продукта. В процессе работы над материалом учебника учащиеся часто имеют</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возможность взаимодействовать в парах при чтении текстов, составлении диалогов,</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под</w:t>
      </w:r>
      <w:r>
        <w:rPr>
          <w:rFonts w:ascii="Times New Roman" w:hAnsi="Times New Roman" w:cs="Times New Roman"/>
          <w:sz w:val="28"/>
          <w:szCs w:val="28"/>
          <w:lang w:eastAsia="ru-RU"/>
        </w:rPr>
        <w:t>готовке к дискуссии или дебатам.</w:t>
      </w:r>
    </w:p>
    <w:p w14:paraId="1FEE1560"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3) Владение навыками познавательной, учебно-исследовательской и проектной</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деятельности, навыками разрешения проблем; способность и готовность к</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самостоятельному поиску методов решения практических задач, применению различных</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методов познания.</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Вся методическая концепция учебника построена на принципе, что каждое упражнение –</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есть задача (коммуникативная или когнитивная), при решении которой формируется</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lastRenderedPageBreak/>
        <w:t>познавательное или коммуникативное действие, что в совокупности даёт формирование и</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развитие видов речевой деятельности как компонентов процесса общения. Задания</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каждой главы представляют собой блоки проблем, подлежащих решению. Задания на</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практическое применение присвоенных коммуникативных и когнитивных действий</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 xml:space="preserve">обеспечивают окончательное формирование соответствующих компетенций. </w:t>
      </w:r>
    </w:p>
    <w:p w14:paraId="0BB6B675"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4) Готовность и способность к самостоятельной информационно-познавательной</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деятельности, включая умение ориентироваться в различных источниках информации,</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критически оценивать и интерпретировать информацию, получаемую из различных</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источников.</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Иностранный язык – это тот предмет, который учит работать с информацией, поэтому</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много внимания уделяется чтению текстов и восприятию их на слух, извлечению</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 xml:space="preserve">информации из разных источников, её </w:t>
      </w:r>
      <w:r>
        <w:rPr>
          <w:rFonts w:ascii="Times New Roman" w:hAnsi="Times New Roman" w:cs="Times New Roman"/>
          <w:sz w:val="28"/>
          <w:szCs w:val="28"/>
          <w:lang w:eastAsia="ru-RU"/>
        </w:rPr>
        <w:t xml:space="preserve">переработке (заполнение таблиц, </w:t>
      </w:r>
      <w:r w:rsidRPr="00B3720D">
        <w:rPr>
          <w:rFonts w:ascii="Times New Roman" w:hAnsi="Times New Roman" w:cs="Times New Roman"/>
          <w:sz w:val="28"/>
          <w:szCs w:val="28"/>
          <w:lang w:eastAsia="ru-RU"/>
        </w:rPr>
        <w:t>составление</w:t>
      </w:r>
      <w:r>
        <w:rPr>
          <w:rFonts w:ascii="Times New Roman" w:hAnsi="Times New Roman" w:cs="Times New Roman"/>
          <w:sz w:val="28"/>
          <w:szCs w:val="28"/>
          <w:lang w:eastAsia="ru-RU"/>
        </w:rPr>
        <w:t xml:space="preserve"> </w:t>
      </w:r>
      <w:proofErr w:type="spellStart"/>
      <w:r w:rsidRPr="00B3720D">
        <w:rPr>
          <w:rFonts w:ascii="Times New Roman" w:hAnsi="Times New Roman" w:cs="Times New Roman"/>
          <w:sz w:val="28"/>
          <w:szCs w:val="28"/>
          <w:lang w:eastAsia="ru-RU"/>
        </w:rPr>
        <w:t>ассоциограмм</w:t>
      </w:r>
      <w:proofErr w:type="spellEnd"/>
      <w:r w:rsidRPr="00B3720D">
        <w:rPr>
          <w:rFonts w:ascii="Times New Roman" w:hAnsi="Times New Roman" w:cs="Times New Roman"/>
          <w:sz w:val="28"/>
          <w:szCs w:val="28"/>
          <w:lang w:eastAsia="ru-RU"/>
        </w:rPr>
        <w:t>). Важные умения – это выделение в тексте главной и второстепенной</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 xml:space="preserve">информации, умение эту информацию обобщить и передать другим и т. д. </w:t>
      </w:r>
    </w:p>
    <w:p w14:paraId="7B824AEA"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5) Владение языковыми средствами – умение ясно, логично и точно излагать свою точку</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зрения, использовать адекватные языковые средства.</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Данное умение полностью коррелирует с основной целью предмета и на достижение</w:t>
      </w:r>
    </w:p>
    <w:p w14:paraId="5080FDD9" w14:textId="77777777" w:rsidR="00A662A0"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данной цели направлен весь материал учебника. </w:t>
      </w:r>
    </w:p>
    <w:p w14:paraId="7F975DFF"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6) Владение навыками познавательной рефлексии как осознания совершаемых действий и</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мыслительных процессов, их результатов и оснований, границ своего знания и незнания,</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новых познавательных задач и средств их достижения.</w:t>
      </w:r>
    </w:p>
    <w:p w14:paraId="6CFDFC9D" w14:textId="77777777" w:rsidR="00893AE1" w:rsidRDefault="00893AE1" w:rsidP="00893AE1">
      <w:pPr>
        <w:pStyle w:val="a4"/>
        <w:ind w:firstLine="708"/>
        <w:jc w:val="both"/>
        <w:rPr>
          <w:rFonts w:ascii="Times New Roman" w:hAnsi="Times New Roman" w:cs="Times New Roman"/>
          <w:sz w:val="28"/>
          <w:szCs w:val="28"/>
        </w:rPr>
      </w:pPr>
    </w:p>
    <w:p w14:paraId="66D11256" w14:textId="77777777" w:rsidR="00454C33" w:rsidRPr="00B3720D" w:rsidRDefault="00454C33" w:rsidP="00454C33">
      <w:pPr>
        <w:pStyle w:val="a4"/>
        <w:jc w:val="both"/>
        <w:rPr>
          <w:rFonts w:ascii="Times New Roman" w:hAnsi="Times New Roman" w:cs="Times New Roman"/>
          <w:sz w:val="28"/>
          <w:szCs w:val="28"/>
          <w:lang w:eastAsia="ru-RU"/>
        </w:rPr>
      </w:pPr>
      <w:r w:rsidRPr="00454C33">
        <w:rPr>
          <w:rFonts w:ascii="Times New Roman" w:hAnsi="Times New Roman" w:cs="Times New Roman"/>
          <w:b/>
          <w:sz w:val="28"/>
          <w:szCs w:val="28"/>
          <w:lang w:eastAsia="ru-RU"/>
        </w:rPr>
        <w:t>Предметные результаты</w:t>
      </w:r>
      <w:r w:rsidRPr="00B3720D">
        <w:rPr>
          <w:rFonts w:ascii="Times New Roman" w:hAnsi="Times New Roman" w:cs="Times New Roman"/>
          <w:sz w:val="28"/>
          <w:szCs w:val="28"/>
          <w:lang w:eastAsia="ru-RU"/>
        </w:rPr>
        <w:t xml:space="preserve"> освоения выпускниками основной школы программы по</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второму иностранному языку состоят в следующем:</w:t>
      </w:r>
    </w:p>
    <w:p w14:paraId="7DB95E75" w14:textId="77777777" w:rsidR="00454C33" w:rsidRPr="00B3720D" w:rsidRDefault="00454C33" w:rsidP="00454C33">
      <w:pPr>
        <w:pStyle w:val="a4"/>
        <w:jc w:val="both"/>
        <w:rPr>
          <w:rFonts w:ascii="Times New Roman" w:hAnsi="Times New Roman" w:cs="Times New Roman"/>
          <w:sz w:val="28"/>
          <w:szCs w:val="28"/>
          <w:lang w:eastAsia="ru-RU"/>
        </w:rPr>
      </w:pPr>
      <w:r w:rsidRPr="00454C33">
        <w:rPr>
          <w:rFonts w:ascii="Times New Roman" w:hAnsi="Times New Roman" w:cs="Times New Roman"/>
          <w:b/>
          <w:sz w:val="28"/>
          <w:szCs w:val="28"/>
          <w:lang w:eastAsia="ru-RU"/>
        </w:rPr>
        <w:t>А. В коммуникативной сфере</w:t>
      </w:r>
      <w:r w:rsidRPr="00B3720D">
        <w:rPr>
          <w:rFonts w:ascii="Times New Roman" w:hAnsi="Times New Roman" w:cs="Times New Roman"/>
          <w:sz w:val="28"/>
          <w:szCs w:val="28"/>
          <w:lang w:eastAsia="ru-RU"/>
        </w:rPr>
        <w:t xml:space="preserve"> (то есть владении вторым иностранным языком как</w:t>
      </w:r>
      <w:r>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средством общения):</w:t>
      </w:r>
    </w:p>
    <w:p w14:paraId="4B6999F3" w14:textId="77777777" w:rsidR="004B4CDF" w:rsidRPr="004B4CDF" w:rsidRDefault="00454C33" w:rsidP="00454C33">
      <w:pPr>
        <w:pStyle w:val="a4"/>
        <w:jc w:val="both"/>
        <w:rPr>
          <w:rFonts w:ascii="Times New Roman" w:hAnsi="Times New Roman" w:cs="Times New Roman"/>
          <w:b/>
          <w:sz w:val="28"/>
          <w:szCs w:val="28"/>
          <w:lang w:eastAsia="ru-RU"/>
        </w:rPr>
      </w:pPr>
      <w:r w:rsidRPr="002B7C06">
        <w:rPr>
          <w:rFonts w:ascii="Times New Roman" w:hAnsi="Times New Roman" w:cs="Times New Roman"/>
          <w:b/>
          <w:sz w:val="28"/>
          <w:szCs w:val="28"/>
          <w:lang w:eastAsia="ru-RU"/>
        </w:rPr>
        <w:t>Языковая компетенция (владение языковыми средствами и действиями с ними):</w:t>
      </w:r>
    </w:p>
    <w:p w14:paraId="2D43EB66" w14:textId="77777777" w:rsidR="004B4CDF" w:rsidRDefault="004B4CDF" w:rsidP="004B4CDF">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Несколько расширить, закрепить и систематизировать языковые знания и навыки, а именно: </w:t>
      </w:r>
    </w:p>
    <w:p w14:paraId="21AA8604"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орфографические навыки, в том числе применительно к новому языковому материалу; </w:t>
      </w:r>
    </w:p>
    <w:p w14:paraId="25E418C1"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w:t>
      </w:r>
      <w:proofErr w:type="spellStart"/>
      <w:r w:rsidRPr="004B4CDF">
        <w:rPr>
          <w:rFonts w:ascii="Times New Roman" w:hAnsi="Times New Roman" w:cs="Times New Roman"/>
          <w:sz w:val="28"/>
          <w:szCs w:val="28"/>
        </w:rPr>
        <w:t>слухопроизносительные</w:t>
      </w:r>
      <w:proofErr w:type="spellEnd"/>
      <w:r w:rsidRPr="004B4CDF">
        <w:rPr>
          <w:rFonts w:ascii="Times New Roman" w:hAnsi="Times New Roman" w:cs="Times New Roman"/>
          <w:sz w:val="28"/>
          <w:szCs w:val="28"/>
        </w:rPr>
        <w:t xml:space="preserve"> навыки; </w:t>
      </w:r>
    </w:p>
    <w:p w14:paraId="3A965AA9"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лексическую и грамматическую сторону речи. </w:t>
      </w:r>
    </w:p>
    <w:p w14:paraId="3520E83A" w14:textId="77777777" w:rsidR="004B4CDF" w:rsidRDefault="004B4CDF" w:rsidP="004B4CDF">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Работа над лексической стороной речи предусматривает: </w:t>
      </w:r>
    </w:p>
    <w:p w14:paraId="4A79C2F3"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систематизацию лексических единиц, изученных в 5–9 классах; </w:t>
      </w:r>
    </w:p>
    <w:p w14:paraId="3C38C1DD"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повторение и овладение лексическими средствами, обслуживающими новые темы, проблемы, ситуации общения, а также и включающие оценочную лексику, реплики-клише речевого этикета (80–90 лексических единиц в 10 классе и около 80 лексических единиц в 11 классе); </w:t>
      </w:r>
    </w:p>
    <w:p w14:paraId="6872101A"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lastRenderedPageBreak/>
        <w:t xml:space="preserve">— некоторое расширение потенциального словаря за счёт овладения интернациональной лексикой, новыми значениями известных слов и слов, образованных на основе продуктивных способов словообразования. </w:t>
      </w:r>
    </w:p>
    <w:p w14:paraId="7AE0A6F5" w14:textId="77777777" w:rsidR="004B4CDF" w:rsidRDefault="004B4CDF" w:rsidP="004B4CDF">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Работа над грамматической стороной речи предполагает: </w:t>
      </w:r>
    </w:p>
    <w:p w14:paraId="17720C54"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продуктивное овладение грамматическими явлениями, которые раньше были усвоены рецептивно, и коммуникативно ориентированную систематизацию грамматического материала, изученного в основной школе, в частности систематизация всех форм </w:t>
      </w:r>
      <w:proofErr w:type="spellStart"/>
      <w:r w:rsidRPr="004B4CDF">
        <w:rPr>
          <w:rFonts w:ascii="Times New Roman" w:hAnsi="Times New Roman" w:cs="Times New Roman"/>
          <w:sz w:val="28"/>
          <w:szCs w:val="28"/>
        </w:rPr>
        <w:t>Passiv</w:t>
      </w:r>
      <w:proofErr w:type="spellEnd"/>
      <w:r w:rsidRPr="004B4CDF">
        <w:rPr>
          <w:rFonts w:ascii="Times New Roman" w:hAnsi="Times New Roman" w:cs="Times New Roman"/>
          <w:sz w:val="28"/>
          <w:szCs w:val="28"/>
        </w:rPr>
        <w:t xml:space="preserve"> (</w:t>
      </w:r>
      <w:proofErr w:type="spellStart"/>
      <w:r w:rsidRPr="004B4CDF">
        <w:rPr>
          <w:rFonts w:ascii="Times New Roman" w:hAnsi="Times New Roman" w:cs="Times New Roman"/>
          <w:sz w:val="28"/>
          <w:szCs w:val="28"/>
        </w:rPr>
        <w:t>Präsens</w:t>
      </w:r>
      <w:proofErr w:type="spellEnd"/>
      <w:r w:rsidRPr="004B4CDF">
        <w:rPr>
          <w:rFonts w:ascii="Times New Roman" w:hAnsi="Times New Roman" w:cs="Times New Roman"/>
          <w:sz w:val="28"/>
          <w:szCs w:val="28"/>
        </w:rPr>
        <w:t xml:space="preserve">, </w:t>
      </w:r>
      <w:proofErr w:type="spellStart"/>
      <w:r w:rsidRPr="004B4CDF">
        <w:rPr>
          <w:rFonts w:ascii="Times New Roman" w:hAnsi="Times New Roman" w:cs="Times New Roman"/>
          <w:sz w:val="28"/>
          <w:szCs w:val="28"/>
        </w:rPr>
        <w:t>Präteritum</w:t>
      </w:r>
      <w:proofErr w:type="spellEnd"/>
      <w:r w:rsidRPr="004B4CDF">
        <w:rPr>
          <w:rFonts w:ascii="Times New Roman" w:hAnsi="Times New Roman" w:cs="Times New Roman"/>
          <w:sz w:val="28"/>
          <w:szCs w:val="28"/>
        </w:rPr>
        <w:t xml:space="preserve">, </w:t>
      </w:r>
      <w:proofErr w:type="spellStart"/>
      <w:r w:rsidRPr="004B4CDF">
        <w:rPr>
          <w:rFonts w:ascii="Times New Roman" w:hAnsi="Times New Roman" w:cs="Times New Roman"/>
          <w:sz w:val="28"/>
          <w:szCs w:val="28"/>
        </w:rPr>
        <w:t>Perfekt</w:t>
      </w:r>
      <w:proofErr w:type="spellEnd"/>
      <w:r w:rsidRPr="004B4CDF">
        <w:rPr>
          <w:rFonts w:ascii="Times New Roman" w:hAnsi="Times New Roman" w:cs="Times New Roman"/>
          <w:sz w:val="28"/>
          <w:szCs w:val="28"/>
        </w:rPr>
        <w:t xml:space="preserve">, </w:t>
      </w:r>
      <w:proofErr w:type="spellStart"/>
      <w:r w:rsidRPr="004B4CDF">
        <w:rPr>
          <w:rFonts w:ascii="Times New Roman" w:hAnsi="Times New Roman" w:cs="Times New Roman"/>
          <w:sz w:val="28"/>
          <w:szCs w:val="28"/>
        </w:rPr>
        <w:t>Plusquamperfekt</w:t>
      </w:r>
      <w:proofErr w:type="spellEnd"/>
      <w:r w:rsidRPr="004B4CDF">
        <w:rPr>
          <w:rFonts w:ascii="Times New Roman" w:hAnsi="Times New Roman" w:cs="Times New Roman"/>
          <w:sz w:val="28"/>
          <w:szCs w:val="28"/>
        </w:rPr>
        <w:t xml:space="preserve">, </w:t>
      </w:r>
      <w:proofErr w:type="spellStart"/>
      <w:r w:rsidRPr="004B4CDF">
        <w:rPr>
          <w:rFonts w:ascii="Times New Roman" w:hAnsi="Times New Roman" w:cs="Times New Roman"/>
          <w:sz w:val="28"/>
          <w:szCs w:val="28"/>
        </w:rPr>
        <w:t>Futurum</w:t>
      </w:r>
      <w:proofErr w:type="spellEnd"/>
      <w:r w:rsidRPr="004B4CDF">
        <w:rPr>
          <w:rFonts w:ascii="Times New Roman" w:hAnsi="Times New Roman" w:cs="Times New Roman"/>
          <w:sz w:val="28"/>
          <w:szCs w:val="28"/>
        </w:rPr>
        <w:t xml:space="preserve"> </w:t>
      </w:r>
      <w:proofErr w:type="spellStart"/>
      <w:r w:rsidRPr="004B4CDF">
        <w:rPr>
          <w:rFonts w:ascii="Times New Roman" w:hAnsi="Times New Roman" w:cs="Times New Roman"/>
          <w:sz w:val="28"/>
          <w:szCs w:val="28"/>
        </w:rPr>
        <w:t>Passiv</w:t>
      </w:r>
      <w:proofErr w:type="spellEnd"/>
      <w:r w:rsidRPr="004B4CDF">
        <w:rPr>
          <w:rFonts w:ascii="Times New Roman" w:hAnsi="Times New Roman" w:cs="Times New Roman"/>
          <w:sz w:val="28"/>
          <w:szCs w:val="28"/>
        </w:rPr>
        <w:t xml:space="preserve">), </w:t>
      </w:r>
      <w:proofErr w:type="spellStart"/>
      <w:r w:rsidRPr="004B4CDF">
        <w:rPr>
          <w:rFonts w:ascii="Times New Roman" w:hAnsi="Times New Roman" w:cs="Times New Roman"/>
          <w:sz w:val="28"/>
          <w:szCs w:val="28"/>
        </w:rPr>
        <w:t>Passiv</w:t>
      </w:r>
      <w:proofErr w:type="spellEnd"/>
      <w:r w:rsidRPr="004B4CDF">
        <w:rPr>
          <w:rFonts w:ascii="Times New Roman" w:hAnsi="Times New Roman" w:cs="Times New Roman"/>
          <w:sz w:val="28"/>
          <w:szCs w:val="28"/>
        </w:rPr>
        <w:t xml:space="preserve"> с модальными глаголами; </w:t>
      </w:r>
    </w:p>
    <w:p w14:paraId="0D4FA7CB"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активизацию и систематизацию всех форм придаточных предложений; </w:t>
      </w:r>
    </w:p>
    <w:p w14:paraId="43E4CFD7"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активизацию и систематизацию знаний о сложносочинённом предложении; — усвоение </w:t>
      </w:r>
      <w:proofErr w:type="spellStart"/>
      <w:r w:rsidRPr="004B4CDF">
        <w:rPr>
          <w:rFonts w:ascii="Times New Roman" w:hAnsi="Times New Roman" w:cs="Times New Roman"/>
          <w:sz w:val="28"/>
          <w:szCs w:val="28"/>
        </w:rPr>
        <w:t>Partizip</w:t>
      </w:r>
      <w:proofErr w:type="spellEnd"/>
      <w:r w:rsidRPr="004B4CDF">
        <w:rPr>
          <w:rFonts w:ascii="Times New Roman" w:hAnsi="Times New Roman" w:cs="Times New Roman"/>
          <w:sz w:val="28"/>
          <w:szCs w:val="28"/>
        </w:rPr>
        <w:t xml:space="preserve"> I, II в роли определения, распространённого определения; </w:t>
      </w:r>
    </w:p>
    <w:p w14:paraId="3C0654AE"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распознавание в тексте форм </w:t>
      </w:r>
      <w:proofErr w:type="spellStart"/>
      <w:r w:rsidRPr="004B4CDF">
        <w:rPr>
          <w:rFonts w:ascii="Times New Roman" w:hAnsi="Times New Roman" w:cs="Times New Roman"/>
          <w:sz w:val="28"/>
          <w:szCs w:val="28"/>
        </w:rPr>
        <w:t>Konjunktiv</w:t>
      </w:r>
      <w:proofErr w:type="spellEnd"/>
      <w:r w:rsidRPr="004B4CDF">
        <w:rPr>
          <w:rFonts w:ascii="Times New Roman" w:hAnsi="Times New Roman" w:cs="Times New Roman"/>
          <w:sz w:val="28"/>
          <w:szCs w:val="28"/>
        </w:rPr>
        <w:t xml:space="preserve"> и их перевод на русский язык. </w:t>
      </w:r>
    </w:p>
    <w:p w14:paraId="59EB6E6D" w14:textId="77777777" w:rsidR="004B4CDF" w:rsidRPr="00EE7AC5" w:rsidRDefault="004B4CDF" w:rsidP="00454C33">
      <w:pPr>
        <w:pStyle w:val="a4"/>
        <w:jc w:val="both"/>
        <w:rPr>
          <w:rFonts w:ascii="Times New Roman" w:hAnsi="Times New Roman" w:cs="Times New Roman"/>
          <w:b/>
          <w:sz w:val="28"/>
          <w:szCs w:val="28"/>
        </w:rPr>
      </w:pPr>
      <w:r w:rsidRPr="00EE7AC5">
        <w:rPr>
          <w:rFonts w:ascii="Times New Roman" w:hAnsi="Times New Roman" w:cs="Times New Roman"/>
          <w:b/>
          <w:sz w:val="28"/>
          <w:szCs w:val="28"/>
        </w:rPr>
        <w:t xml:space="preserve">Речевая компетенция </w:t>
      </w:r>
    </w:p>
    <w:p w14:paraId="37F835EC" w14:textId="77777777" w:rsidR="004B4CDF" w:rsidRDefault="004B4CDF" w:rsidP="00EE7AC5">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Развитие речевой компетенции в рамках базового курса предусматривает: </w:t>
      </w:r>
    </w:p>
    <w:p w14:paraId="48396EE8" w14:textId="77777777" w:rsidR="004B4CDF" w:rsidRDefault="004B4CDF" w:rsidP="00454C33">
      <w:pPr>
        <w:pStyle w:val="a4"/>
        <w:jc w:val="both"/>
        <w:rPr>
          <w:rFonts w:ascii="Times New Roman" w:hAnsi="Times New Roman" w:cs="Times New Roman"/>
          <w:sz w:val="28"/>
          <w:szCs w:val="28"/>
        </w:rPr>
      </w:pPr>
      <w:proofErr w:type="gramStart"/>
      <w:r w:rsidRPr="004B4CDF">
        <w:rPr>
          <w:rFonts w:ascii="Times New Roman" w:hAnsi="Times New Roman" w:cs="Times New Roman"/>
          <w:sz w:val="28"/>
          <w:szCs w:val="28"/>
        </w:rPr>
        <w:t xml:space="preserve">• расширение предметного содержания речи применительно к социально-бытовой, учебно-трудовой и социально-культурной сферам общения; </w:t>
      </w:r>
      <w:proofErr w:type="gramEnd"/>
    </w:p>
    <w:p w14:paraId="5E60A1C1"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развитие всех видов иноязычной речевой деятельности (говорения, </w:t>
      </w:r>
      <w:proofErr w:type="spellStart"/>
      <w:r w:rsidRPr="004B4CDF">
        <w:rPr>
          <w:rFonts w:ascii="Times New Roman" w:hAnsi="Times New Roman" w:cs="Times New Roman"/>
          <w:sz w:val="28"/>
          <w:szCs w:val="28"/>
        </w:rPr>
        <w:t>аудирования</w:t>
      </w:r>
      <w:proofErr w:type="spellEnd"/>
      <w:r w:rsidRPr="004B4CDF">
        <w:rPr>
          <w:rFonts w:ascii="Times New Roman" w:hAnsi="Times New Roman" w:cs="Times New Roman"/>
          <w:sz w:val="28"/>
          <w:szCs w:val="28"/>
        </w:rPr>
        <w:t>, чтения, письма) и их совершенствование в целях достижения в конце базового уровня обучения порогового уровня коммуникативной компетенции (В</w:t>
      </w:r>
      <w:proofErr w:type="gramStart"/>
      <w:r w:rsidRPr="004B4CDF">
        <w:rPr>
          <w:rFonts w:ascii="Times New Roman" w:hAnsi="Times New Roman" w:cs="Times New Roman"/>
          <w:sz w:val="28"/>
          <w:szCs w:val="28"/>
        </w:rPr>
        <w:t>1</w:t>
      </w:r>
      <w:proofErr w:type="gramEnd"/>
      <w:r w:rsidRPr="004B4CDF">
        <w:rPr>
          <w:rFonts w:ascii="Times New Roman" w:hAnsi="Times New Roman" w:cs="Times New Roman"/>
          <w:sz w:val="28"/>
          <w:szCs w:val="28"/>
        </w:rPr>
        <w:t xml:space="preserve"> для базового курса и В1+ для углубленного, в терминах Совета Европы). </w:t>
      </w:r>
    </w:p>
    <w:p w14:paraId="3C2A6366" w14:textId="77777777" w:rsidR="004B4CDF" w:rsidRPr="00EE7AC5" w:rsidRDefault="004B4CDF" w:rsidP="00454C33">
      <w:pPr>
        <w:pStyle w:val="a4"/>
        <w:jc w:val="both"/>
        <w:rPr>
          <w:rFonts w:ascii="Times New Roman" w:hAnsi="Times New Roman" w:cs="Times New Roman"/>
          <w:b/>
          <w:sz w:val="28"/>
          <w:szCs w:val="28"/>
        </w:rPr>
      </w:pPr>
      <w:r w:rsidRPr="00EE7AC5">
        <w:rPr>
          <w:rFonts w:ascii="Times New Roman" w:hAnsi="Times New Roman" w:cs="Times New Roman"/>
          <w:b/>
          <w:sz w:val="28"/>
          <w:szCs w:val="28"/>
        </w:rPr>
        <w:t xml:space="preserve">Говорение </w:t>
      </w:r>
    </w:p>
    <w:p w14:paraId="41340451" w14:textId="77777777" w:rsidR="004B4CDF" w:rsidRPr="00EE7AC5" w:rsidRDefault="004B4CDF" w:rsidP="00454C33">
      <w:pPr>
        <w:pStyle w:val="a4"/>
        <w:jc w:val="both"/>
        <w:rPr>
          <w:rFonts w:ascii="Times New Roman" w:hAnsi="Times New Roman" w:cs="Times New Roman"/>
          <w:b/>
          <w:sz w:val="28"/>
          <w:szCs w:val="28"/>
        </w:rPr>
      </w:pPr>
      <w:r w:rsidRPr="00EE7AC5">
        <w:rPr>
          <w:rFonts w:ascii="Times New Roman" w:hAnsi="Times New Roman" w:cs="Times New Roman"/>
          <w:b/>
          <w:sz w:val="28"/>
          <w:szCs w:val="28"/>
        </w:rPr>
        <w:t xml:space="preserve">Диалогическая речь </w:t>
      </w:r>
    </w:p>
    <w:p w14:paraId="03965D1D" w14:textId="77777777" w:rsidR="004B4CDF" w:rsidRDefault="004B4CDF" w:rsidP="00EE7AC5">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Десятиклассникам предоставляется возможность развивать владение всеми видами диалога (диалогом-расспросом, диалогом — обменом сообщениями, мнениями, диалогом-побуждением, </w:t>
      </w:r>
      <w:proofErr w:type="spellStart"/>
      <w:r w:rsidRPr="004B4CDF">
        <w:rPr>
          <w:rFonts w:ascii="Times New Roman" w:hAnsi="Times New Roman" w:cs="Times New Roman"/>
          <w:sz w:val="28"/>
          <w:szCs w:val="28"/>
        </w:rPr>
        <w:t>ритуализированными</w:t>
      </w:r>
      <w:proofErr w:type="spellEnd"/>
      <w:r w:rsidRPr="004B4CDF">
        <w:rPr>
          <w:rFonts w:ascii="Times New Roman" w:hAnsi="Times New Roman" w:cs="Times New Roman"/>
          <w:sz w:val="28"/>
          <w:szCs w:val="28"/>
        </w:rPr>
        <w:t xml:space="preserve"> диалогами), а также диалогами смешанного типа на основе новой тематики и расширения ситуаций официального и неофициального общения; вести дискуссию и дебаты, отстаивать свою точку зрения, убеждать собеседника, возражать ему, делать обобщения и выводы. </w:t>
      </w:r>
    </w:p>
    <w:p w14:paraId="3A7ED22A" w14:textId="77777777" w:rsidR="004B4CDF" w:rsidRPr="00EE7AC5" w:rsidRDefault="004B4CDF" w:rsidP="00454C33">
      <w:pPr>
        <w:pStyle w:val="a4"/>
        <w:jc w:val="both"/>
        <w:rPr>
          <w:rFonts w:ascii="Times New Roman" w:hAnsi="Times New Roman" w:cs="Times New Roman"/>
          <w:b/>
          <w:sz w:val="28"/>
          <w:szCs w:val="28"/>
        </w:rPr>
      </w:pPr>
      <w:r w:rsidRPr="00EE7AC5">
        <w:rPr>
          <w:rFonts w:ascii="Times New Roman" w:hAnsi="Times New Roman" w:cs="Times New Roman"/>
          <w:b/>
          <w:sz w:val="28"/>
          <w:szCs w:val="28"/>
        </w:rPr>
        <w:t xml:space="preserve">Монологическая речь </w:t>
      </w:r>
    </w:p>
    <w:p w14:paraId="2E516AAD" w14:textId="77777777" w:rsidR="004B4CDF" w:rsidRDefault="004B4CDF" w:rsidP="00EE7AC5">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Школьники получают возможность развивать умение пользоваться разными видами монолога: рассказом, описанием, деловым сообщением, рассуждением, в том числе характеристикой. </w:t>
      </w:r>
    </w:p>
    <w:p w14:paraId="04764B63"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Для этого важно развитие следующих умений: </w:t>
      </w:r>
    </w:p>
    <w:p w14:paraId="4936D4F4"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рассказывать о себе, своём окружении, своих планах на будущее; </w:t>
      </w:r>
    </w:p>
    <w:p w14:paraId="57947320"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описывать особенности жизни и культуры своей страны и страны изучаемого языка; </w:t>
      </w:r>
    </w:p>
    <w:p w14:paraId="75116E56"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делать связные сообщения, содержащие наиболее важную информацию по изученной теме/проблеме; </w:t>
      </w:r>
    </w:p>
    <w:p w14:paraId="38C2BFAC"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рассуждать о фактах/событиях (характеризовать их), приводя аргументы; </w:t>
      </w:r>
    </w:p>
    <w:p w14:paraId="223FE8A7"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делать мини-доклад, используя информацию из различных источников; </w:t>
      </w:r>
    </w:p>
    <w:p w14:paraId="08CD06DE"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lastRenderedPageBreak/>
        <w:t xml:space="preserve">• описывать статистические данные и комментировать их; </w:t>
      </w:r>
    </w:p>
    <w:p w14:paraId="3C8D2EF7"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делать презентацию; </w:t>
      </w:r>
    </w:p>
    <w:p w14:paraId="0F4F9C0A"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составлять реферат текста. </w:t>
      </w:r>
    </w:p>
    <w:p w14:paraId="7C21EB18" w14:textId="77777777" w:rsidR="004B4CDF" w:rsidRPr="00EE7AC5" w:rsidRDefault="004B4CDF" w:rsidP="00454C33">
      <w:pPr>
        <w:pStyle w:val="a4"/>
        <w:jc w:val="both"/>
        <w:rPr>
          <w:rFonts w:ascii="Times New Roman" w:hAnsi="Times New Roman" w:cs="Times New Roman"/>
          <w:b/>
          <w:sz w:val="28"/>
          <w:szCs w:val="28"/>
        </w:rPr>
      </w:pPr>
      <w:proofErr w:type="spellStart"/>
      <w:r w:rsidRPr="00EE7AC5">
        <w:rPr>
          <w:rFonts w:ascii="Times New Roman" w:hAnsi="Times New Roman" w:cs="Times New Roman"/>
          <w:b/>
          <w:sz w:val="28"/>
          <w:szCs w:val="28"/>
        </w:rPr>
        <w:t>Аудирование</w:t>
      </w:r>
      <w:proofErr w:type="spellEnd"/>
      <w:r w:rsidRPr="00EE7AC5">
        <w:rPr>
          <w:rFonts w:ascii="Times New Roman" w:hAnsi="Times New Roman" w:cs="Times New Roman"/>
          <w:b/>
          <w:sz w:val="28"/>
          <w:szCs w:val="28"/>
        </w:rPr>
        <w:t xml:space="preserve"> </w:t>
      </w:r>
    </w:p>
    <w:p w14:paraId="3C44F227" w14:textId="77777777" w:rsidR="004B4CDF" w:rsidRDefault="004B4CDF" w:rsidP="00EE7AC5">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Дальнейшее развитие умений понимать на слух (с различной степенью полноты и точности) высказывания собеседников в процессе непосредственного устно-речевого общения, а также содержание относительно несложных аутентичных </w:t>
      </w:r>
      <w:proofErr w:type="spellStart"/>
      <w:r w:rsidRPr="004B4CDF">
        <w:rPr>
          <w:rFonts w:ascii="Times New Roman" w:hAnsi="Times New Roman" w:cs="Times New Roman"/>
          <w:sz w:val="28"/>
          <w:szCs w:val="28"/>
        </w:rPr>
        <w:t>аудиотекстов</w:t>
      </w:r>
      <w:proofErr w:type="spellEnd"/>
      <w:r w:rsidRPr="004B4CDF">
        <w:rPr>
          <w:rFonts w:ascii="Times New Roman" w:hAnsi="Times New Roman" w:cs="Times New Roman"/>
          <w:sz w:val="28"/>
          <w:szCs w:val="28"/>
        </w:rPr>
        <w:t xml:space="preserve">. </w:t>
      </w:r>
    </w:p>
    <w:p w14:paraId="3C0A9484" w14:textId="77777777" w:rsidR="004B4CDF" w:rsidRDefault="004B4CDF" w:rsidP="00EE7AC5">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Это предусматривает развитие умений: </w:t>
      </w:r>
    </w:p>
    <w:p w14:paraId="7CF05754"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понимать основное содержание высказываний монологического и диалогического характера на наиболее актуальные для подростков темы; </w:t>
      </w:r>
    </w:p>
    <w:p w14:paraId="2B532761"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выборочно понимать нужную информацию в прагматических текстах (рекламе, объявлениях); </w:t>
      </w:r>
    </w:p>
    <w:p w14:paraId="301A8370"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относительно полно понимать собеседника в наиболее распространённых стандартных ситуациях повседневного общения; </w:t>
      </w:r>
    </w:p>
    <w:p w14:paraId="0431394E"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делать записи, фиксировать ключевые слова, заполнять таблицы и </w:t>
      </w:r>
      <w:proofErr w:type="spellStart"/>
      <w:r w:rsidRPr="004B4CDF">
        <w:rPr>
          <w:rFonts w:ascii="Times New Roman" w:hAnsi="Times New Roman" w:cs="Times New Roman"/>
          <w:sz w:val="28"/>
          <w:szCs w:val="28"/>
        </w:rPr>
        <w:t>ассоциограммы</w:t>
      </w:r>
      <w:proofErr w:type="spellEnd"/>
      <w:r w:rsidRPr="004B4CDF">
        <w:rPr>
          <w:rFonts w:ascii="Times New Roman" w:hAnsi="Times New Roman" w:cs="Times New Roman"/>
          <w:sz w:val="28"/>
          <w:szCs w:val="28"/>
        </w:rPr>
        <w:t xml:space="preserve">. </w:t>
      </w:r>
    </w:p>
    <w:p w14:paraId="6F70221A" w14:textId="77777777" w:rsidR="004B4CDF" w:rsidRPr="00EE7AC5" w:rsidRDefault="004B4CDF" w:rsidP="00454C33">
      <w:pPr>
        <w:pStyle w:val="a4"/>
        <w:jc w:val="both"/>
        <w:rPr>
          <w:rFonts w:ascii="Times New Roman" w:hAnsi="Times New Roman" w:cs="Times New Roman"/>
          <w:b/>
          <w:sz w:val="28"/>
          <w:szCs w:val="28"/>
        </w:rPr>
      </w:pPr>
      <w:r w:rsidRPr="00EE7AC5">
        <w:rPr>
          <w:rFonts w:ascii="Times New Roman" w:hAnsi="Times New Roman" w:cs="Times New Roman"/>
          <w:b/>
          <w:sz w:val="28"/>
          <w:szCs w:val="28"/>
        </w:rPr>
        <w:t xml:space="preserve">Чтение </w:t>
      </w:r>
    </w:p>
    <w:p w14:paraId="3BD92533" w14:textId="77777777" w:rsidR="004B4CDF" w:rsidRDefault="004B4CDF" w:rsidP="00EE7AC5">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Учащимся предоставляется возможность развивать основные виды чтения на материале аутентичных текстов различных стилей: публицистических (статьи из журналов и газет), научно-популярных (в том числе страноведческих), художественных, прагматических (рецепты, меню и др.), а также текстов из разных областей знания, например, из области науки, искусства и др. Имеются в виду следующие виды чтения: </w:t>
      </w:r>
    </w:p>
    <w:p w14:paraId="1474E2C8"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ознакомительное чтение — с целью понимания основного содержания сообщений (обзоров, репортажей), отрывков из произведений художественной литературы, публикаций научно-познавательного характера; — изучающее чтение — с целью полного и точного понимания информации, главным образом прагматических текстов (рецептов, инструкций, статистических данных и др.); </w:t>
      </w:r>
    </w:p>
    <w:p w14:paraId="632CD08C"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просмотровое/поисковое чтение — с целью выборочного понимания необходимой/интересующей информации из газетного текста, проспекта, программы радио- и телепередач и др. </w:t>
      </w:r>
    </w:p>
    <w:p w14:paraId="4949660C" w14:textId="77777777" w:rsidR="004B4CDF" w:rsidRDefault="004B4CDF" w:rsidP="00EE7AC5">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Для этого необходимо развитие следующих умений: </w:t>
      </w:r>
    </w:p>
    <w:p w14:paraId="1FDCB660"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читать объёмные тексты с полным пониманием, отделять главную информацию от </w:t>
      </w:r>
      <w:proofErr w:type="gramStart"/>
      <w:r w:rsidRPr="004B4CDF">
        <w:rPr>
          <w:rFonts w:ascii="Times New Roman" w:hAnsi="Times New Roman" w:cs="Times New Roman"/>
          <w:sz w:val="28"/>
          <w:szCs w:val="28"/>
        </w:rPr>
        <w:t>второстепенной</w:t>
      </w:r>
      <w:proofErr w:type="gramEnd"/>
      <w:r w:rsidRPr="004B4CDF">
        <w:rPr>
          <w:rFonts w:ascii="Times New Roman" w:hAnsi="Times New Roman" w:cs="Times New Roman"/>
          <w:sz w:val="28"/>
          <w:szCs w:val="28"/>
        </w:rPr>
        <w:t xml:space="preserve">; </w:t>
      </w:r>
    </w:p>
    <w:p w14:paraId="714D3672"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извлекать из текста и перерабатывать запрашиваемую информацию с целью использования ее для создания собственных текстов. </w:t>
      </w:r>
    </w:p>
    <w:p w14:paraId="3A2EAEBF" w14:textId="77777777" w:rsidR="004B4CDF" w:rsidRPr="00EE7AC5" w:rsidRDefault="004B4CDF" w:rsidP="00454C33">
      <w:pPr>
        <w:pStyle w:val="a4"/>
        <w:jc w:val="both"/>
        <w:rPr>
          <w:rFonts w:ascii="Times New Roman" w:hAnsi="Times New Roman" w:cs="Times New Roman"/>
          <w:b/>
          <w:sz w:val="28"/>
          <w:szCs w:val="28"/>
        </w:rPr>
      </w:pPr>
      <w:r w:rsidRPr="00EE7AC5">
        <w:rPr>
          <w:rFonts w:ascii="Times New Roman" w:hAnsi="Times New Roman" w:cs="Times New Roman"/>
          <w:b/>
          <w:sz w:val="28"/>
          <w:szCs w:val="28"/>
        </w:rPr>
        <w:t xml:space="preserve">Письменная речь </w:t>
      </w:r>
    </w:p>
    <w:p w14:paraId="2BF2AEA1" w14:textId="77777777" w:rsidR="004B4CDF" w:rsidRDefault="004B4CDF" w:rsidP="00EE7AC5">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Учащимся создаются условия для развития умений: </w:t>
      </w:r>
    </w:p>
    <w:p w14:paraId="182216C8"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писать личные письма; </w:t>
      </w:r>
    </w:p>
    <w:p w14:paraId="6ED0A449"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заполнять формуляры, анкеты, излагая сведения о себе в форме, принятой в стране/странах изучаемого языка (автобиография/резюме); </w:t>
      </w:r>
    </w:p>
    <w:p w14:paraId="553B761C"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составлять план, тезисы устного/письменного сообщения, в том числе на основе выписок из текста; </w:t>
      </w:r>
    </w:p>
    <w:p w14:paraId="652EF818"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lastRenderedPageBreak/>
        <w:t xml:space="preserve">— писать письмо-отзыв на статью или телепередачу; </w:t>
      </w:r>
    </w:p>
    <w:p w14:paraId="55F0AE73"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писать аналитическое, </w:t>
      </w:r>
      <w:proofErr w:type="spellStart"/>
      <w:r w:rsidRPr="004B4CDF">
        <w:rPr>
          <w:rFonts w:ascii="Times New Roman" w:hAnsi="Times New Roman" w:cs="Times New Roman"/>
          <w:sz w:val="28"/>
          <w:szCs w:val="28"/>
        </w:rPr>
        <w:t>аргументативное</w:t>
      </w:r>
      <w:proofErr w:type="spellEnd"/>
      <w:r w:rsidRPr="004B4CDF">
        <w:rPr>
          <w:rFonts w:ascii="Times New Roman" w:hAnsi="Times New Roman" w:cs="Times New Roman"/>
          <w:sz w:val="28"/>
          <w:szCs w:val="28"/>
        </w:rPr>
        <w:t xml:space="preserve"> эссе; </w:t>
      </w:r>
    </w:p>
    <w:p w14:paraId="0D6143AD"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описывать график. Социокультурная компетенция Ученикам предоставляется возможность: </w:t>
      </w:r>
    </w:p>
    <w:p w14:paraId="676E0BC7"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несколько расширить и систематизировать страноведческие знания, касающиеся страны/стран изучаемого языка, особенностей культуры народа/народов — носителей данного языка; </w:t>
      </w:r>
    </w:p>
    <w:p w14:paraId="03C6B986"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лучше осознать явления действительности своей страны, своей культуры путём сравнения их с иной действительностью и иной культурой; </w:t>
      </w:r>
    </w:p>
    <w:p w14:paraId="79C7F031"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развивать умения представлять свою страну в процессе межличностного, межкультурного общения; </w:t>
      </w:r>
    </w:p>
    <w:p w14:paraId="06566F95"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совершенствовать умения адекватно вести себя в процессе официального и неофициального общения, соблюдая этику межкультурного общения; </w:t>
      </w:r>
    </w:p>
    <w:p w14:paraId="3D034A45"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проявлять толерантность к необычным проявлениям иной культуры, к особенностям менталитета носителей изучаемого языка. </w:t>
      </w:r>
    </w:p>
    <w:p w14:paraId="42451A2C" w14:textId="77777777" w:rsidR="004B4CDF" w:rsidRPr="00EE7AC5" w:rsidRDefault="004B4CDF" w:rsidP="00454C33">
      <w:pPr>
        <w:pStyle w:val="a4"/>
        <w:jc w:val="both"/>
        <w:rPr>
          <w:rFonts w:ascii="Times New Roman" w:hAnsi="Times New Roman" w:cs="Times New Roman"/>
          <w:b/>
          <w:sz w:val="28"/>
          <w:szCs w:val="28"/>
        </w:rPr>
      </w:pPr>
      <w:r w:rsidRPr="00EE7AC5">
        <w:rPr>
          <w:rFonts w:ascii="Times New Roman" w:hAnsi="Times New Roman" w:cs="Times New Roman"/>
          <w:b/>
          <w:sz w:val="28"/>
          <w:szCs w:val="28"/>
        </w:rPr>
        <w:t xml:space="preserve">Компенсаторная компетенция </w:t>
      </w:r>
    </w:p>
    <w:p w14:paraId="7009F368" w14:textId="77777777" w:rsidR="004B4CDF" w:rsidRDefault="004B4CDF" w:rsidP="00EE7AC5">
      <w:pPr>
        <w:pStyle w:val="a4"/>
        <w:ind w:firstLine="708"/>
        <w:jc w:val="both"/>
        <w:rPr>
          <w:rFonts w:ascii="Times New Roman" w:hAnsi="Times New Roman" w:cs="Times New Roman"/>
          <w:sz w:val="28"/>
          <w:szCs w:val="28"/>
        </w:rPr>
      </w:pPr>
      <w:r w:rsidRPr="004B4CDF">
        <w:rPr>
          <w:rFonts w:ascii="Times New Roman" w:hAnsi="Times New Roman" w:cs="Times New Roman"/>
          <w:sz w:val="28"/>
          <w:szCs w:val="28"/>
        </w:rPr>
        <w:t xml:space="preserve">Создаются условия для развития умений выходить из положения при дефиците языковых средств, а именно: </w:t>
      </w:r>
    </w:p>
    <w:p w14:paraId="48CBCC6D"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использовать переспрос, просьбу повторить сказанное, а также использовать словарные замены с помощью синонимов, описания понятия в процессе непосредственного устно-речевого общения; </w:t>
      </w:r>
    </w:p>
    <w:p w14:paraId="4D6E3DF3"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пользоваться языковой и контекстуальной догадкой при чтении и </w:t>
      </w:r>
      <w:proofErr w:type="spellStart"/>
      <w:r w:rsidRPr="004B4CDF">
        <w:rPr>
          <w:rFonts w:ascii="Times New Roman" w:hAnsi="Times New Roman" w:cs="Times New Roman"/>
          <w:sz w:val="28"/>
          <w:szCs w:val="28"/>
        </w:rPr>
        <w:t>аудировании</w:t>
      </w:r>
      <w:proofErr w:type="spellEnd"/>
      <w:r w:rsidRPr="004B4CDF">
        <w:rPr>
          <w:rFonts w:ascii="Times New Roman" w:hAnsi="Times New Roman" w:cs="Times New Roman"/>
          <w:sz w:val="28"/>
          <w:szCs w:val="28"/>
        </w:rPr>
        <w:t xml:space="preserve">, прогнозировать содержание текста по заголовку, началу текста; — использовать текстовые опоры (подзаголовки, сноски, комментарии и др.); — игнорировать лексические и другие трудности при установке на понимание основного содержания текста в процессе опосредованного общения. Учебно-познавательная компетенция </w:t>
      </w:r>
    </w:p>
    <w:p w14:paraId="194B70A4"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Из общих учебных умений наиболее важно развивать информационные умения, связанные с использованием приёмов самостоятельного приобретения знаний: </w:t>
      </w:r>
    </w:p>
    <w:p w14:paraId="7E2D037D"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умение осуществлять поиск необходимой информации, использовать справочную литературу, в том числе толковые словари, энциклопедии; </w:t>
      </w:r>
    </w:p>
    <w:p w14:paraId="1FEBD04B"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умение обобщать информацию, фиксировать её, например, в форме тезисов, ключевых слов; </w:t>
      </w:r>
    </w:p>
    <w:p w14:paraId="34A286B8"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умение выделять основную, нужную информацию из различных источников, списывать/выписывать её; </w:t>
      </w:r>
    </w:p>
    <w:p w14:paraId="5A170088"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умение использовать новые информационные технологии. Из специальных учебных умений необходимо развивать: </w:t>
      </w:r>
    </w:p>
    <w:p w14:paraId="3F7C4A62"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умение интерпретировать языковые средства, отражающие особенности иной культуры; </w:t>
      </w:r>
    </w:p>
    <w:p w14:paraId="1E3E5770" w14:textId="77777777" w:rsidR="004B4CDF" w:rsidRDefault="004B4CDF" w:rsidP="00454C33">
      <w:pPr>
        <w:pStyle w:val="a4"/>
        <w:jc w:val="both"/>
        <w:rPr>
          <w:rFonts w:ascii="Times New Roman" w:hAnsi="Times New Roman" w:cs="Times New Roman"/>
          <w:sz w:val="28"/>
          <w:szCs w:val="28"/>
        </w:rPr>
      </w:pPr>
      <w:r w:rsidRPr="004B4CDF">
        <w:rPr>
          <w:rFonts w:ascii="Times New Roman" w:hAnsi="Times New Roman" w:cs="Times New Roman"/>
          <w:sz w:val="28"/>
          <w:szCs w:val="28"/>
        </w:rPr>
        <w:t xml:space="preserve">— умение пользоваться двуязычным словарём; </w:t>
      </w:r>
    </w:p>
    <w:p w14:paraId="58AD2240" w14:textId="77777777" w:rsidR="002B7C06" w:rsidRPr="004B4CDF" w:rsidRDefault="004B4CDF" w:rsidP="00454C33">
      <w:pPr>
        <w:pStyle w:val="a4"/>
        <w:jc w:val="both"/>
        <w:rPr>
          <w:rFonts w:ascii="Times New Roman" w:hAnsi="Times New Roman" w:cs="Times New Roman"/>
          <w:b/>
          <w:sz w:val="28"/>
          <w:szCs w:val="28"/>
          <w:lang w:eastAsia="ru-RU"/>
        </w:rPr>
      </w:pPr>
      <w:r w:rsidRPr="004B4CDF">
        <w:rPr>
          <w:rFonts w:ascii="Times New Roman" w:hAnsi="Times New Roman" w:cs="Times New Roman"/>
          <w:sz w:val="28"/>
          <w:szCs w:val="28"/>
        </w:rPr>
        <w:t>— умение использовать выборочный перевод в целях уточнения понимания иноязычного текста.</w:t>
      </w:r>
    </w:p>
    <w:p w14:paraId="0507E4CB" w14:textId="77777777" w:rsidR="003B025E" w:rsidRDefault="003B025E" w:rsidP="00893AE1">
      <w:pPr>
        <w:pStyle w:val="a4"/>
        <w:ind w:firstLine="708"/>
        <w:jc w:val="both"/>
        <w:rPr>
          <w:rFonts w:ascii="Times New Roman" w:hAnsi="Times New Roman" w:cs="Times New Roman"/>
          <w:sz w:val="28"/>
          <w:szCs w:val="28"/>
        </w:rPr>
      </w:pPr>
    </w:p>
    <w:p w14:paraId="1AE0F6AC" w14:textId="77777777" w:rsidR="00EE7AC5" w:rsidRPr="004B4CDF" w:rsidRDefault="00EE7AC5" w:rsidP="00893AE1">
      <w:pPr>
        <w:pStyle w:val="a4"/>
        <w:ind w:firstLine="708"/>
        <w:jc w:val="both"/>
        <w:rPr>
          <w:rFonts w:ascii="Times New Roman" w:hAnsi="Times New Roman" w:cs="Times New Roman"/>
          <w:sz w:val="28"/>
          <w:szCs w:val="28"/>
        </w:rPr>
      </w:pPr>
    </w:p>
    <w:p w14:paraId="4363DD6E" w14:textId="77777777" w:rsidR="003B025E" w:rsidRPr="004B4CDF" w:rsidRDefault="003B025E" w:rsidP="008129DB">
      <w:pPr>
        <w:pStyle w:val="a4"/>
        <w:ind w:firstLine="708"/>
        <w:jc w:val="center"/>
        <w:rPr>
          <w:rFonts w:ascii="Times New Roman" w:hAnsi="Times New Roman" w:cs="Times New Roman"/>
          <w:b/>
          <w:sz w:val="28"/>
          <w:szCs w:val="28"/>
        </w:rPr>
      </w:pPr>
      <w:r w:rsidRPr="004B4CDF">
        <w:rPr>
          <w:rFonts w:ascii="Times New Roman" w:hAnsi="Times New Roman" w:cs="Times New Roman"/>
          <w:b/>
          <w:sz w:val="28"/>
          <w:szCs w:val="28"/>
        </w:rPr>
        <w:lastRenderedPageBreak/>
        <w:t>Содержание курса</w:t>
      </w:r>
    </w:p>
    <w:p w14:paraId="6932A099" w14:textId="77777777" w:rsidR="008129DB" w:rsidRPr="004B4CDF" w:rsidRDefault="008129DB" w:rsidP="008129DB">
      <w:pPr>
        <w:pStyle w:val="a4"/>
        <w:ind w:firstLine="708"/>
        <w:jc w:val="center"/>
        <w:rPr>
          <w:rFonts w:ascii="Times New Roman" w:hAnsi="Times New Roman" w:cs="Times New Roman"/>
          <w:b/>
          <w:sz w:val="28"/>
          <w:szCs w:val="28"/>
        </w:rPr>
      </w:pPr>
    </w:p>
    <w:p w14:paraId="5647ED0A" w14:textId="77777777" w:rsidR="008129DB" w:rsidRDefault="003B025E" w:rsidP="008129DB">
      <w:pPr>
        <w:pStyle w:val="a4"/>
        <w:tabs>
          <w:tab w:val="center" w:pos="5031"/>
        </w:tabs>
        <w:ind w:firstLine="708"/>
        <w:jc w:val="center"/>
        <w:rPr>
          <w:rFonts w:ascii="Times New Roman" w:hAnsi="Times New Roman" w:cs="Times New Roman"/>
          <w:b/>
          <w:sz w:val="28"/>
          <w:szCs w:val="28"/>
        </w:rPr>
      </w:pPr>
      <w:r w:rsidRPr="008129DB">
        <w:rPr>
          <w:rFonts w:ascii="Times New Roman" w:hAnsi="Times New Roman" w:cs="Times New Roman"/>
          <w:b/>
          <w:sz w:val="28"/>
          <w:szCs w:val="28"/>
        </w:rPr>
        <w:t>Предметное содержание речи</w:t>
      </w:r>
    </w:p>
    <w:p w14:paraId="205D8236" w14:textId="77777777" w:rsidR="008129DB" w:rsidRPr="008129DB" w:rsidRDefault="008129DB" w:rsidP="008129DB">
      <w:pPr>
        <w:pStyle w:val="a4"/>
        <w:tabs>
          <w:tab w:val="center" w:pos="5031"/>
        </w:tabs>
        <w:ind w:firstLine="708"/>
        <w:jc w:val="center"/>
        <w:rPr>
          <w:rFonts w:ascii="Times New Roman" w:hAnsi="Times New Roman" w:cs="Times New Roman"/>
          <w:b/>
          <w:sz w:val="28"/>
          <w:szCs w:val="28"/>
        </w:rPr>
      </w:pPr>
    </w:p>
    <w:p w14:paraId="3E590279" w14:textId="77777777" w:rsidR="008129DB" w:rsidRDefault="003B025E"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1. Межличностные взаимоотношения в семье, со сверстниками. Внешность и черты характера человека. </w:t>
      </w:r>
    </w:p>
    <w:p w14:paraId="77C09FEA" w14:textId="77777777" w:rsidR="008129DB" w:rsidRDefault="003B025E"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2. Досуг и увлечения (чтение, кино, театр и др.). Виды отдыха, путешествия. Транспорт. Покупки. </w:t>
      </w:r>
    </w:p>
    <w:p w14:paraId="33C3CA8C" w14:textId="77777777" w:rsidR="008129DB" w:rsidRDefault="003B025E"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3. Здоровый образ жизни: режим труда и отдыха, спорт, питание. </w:t>
      </w:r>
    </w:p>
    <w:p w14:paraId="793E1E1E" w14:textId="77777777" w:rsidR="008129DB" w:rsidRDefault="003B025E"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4. Школьное образование, школьная жизнь, изучаемые предметы и отношение к ним. Переписка с зарубежными сверстниками. Каникулы в различное время года. </w:t>
      </w:r>
    </w:p>
    <w:p w14:paraId="5F166D1E" w14:textId="77777777" w:rsidR="008129DB" w:rsidRDefault="003B025E"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5. Мир профессий. Проблемы выбора профессии. Роль иностранного языка в планах на будущее. </w:t>
      </w:r>
    </w:p>
    <w:p w14:paraId="7A64FA6D" w14:textId="77777777" w:rsidR="003B025E" w:rsidRPr="00893AE1" w:rsidRDefault="003B025E"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6. Природа. Проблемы экологии. Защита окружающей среды. Климат, погода.</w:t>
      </w:r>
    </w:p>
    <w:p w14:paraId="0EE82255" w14:textId="77777777" w:rsidR="008129DB" w:rsidRDefault="003B025E"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7. Средства массовой информации и коммуникации (пресса, телевидение, радио, Интернет). </w:t>
      </w:r>
    </w:p>
    <w:p w14:paraId="7A79DEBB" w14:textId="77777777" w:rsidR="00020DD0" w:rsidRDefault="003B025E" w:rsidP="00893AE1">
      <w:pPr>
        <w:pStyle w:val="a4"/>
        <w:ind w:firstLine="708"/>
        <w:jc w:val="both"/>
        <w:rPr>
          <w:rFonts w:ascii="Times New Roman" w:hAnsi="Times New Roman" w:cs="Times New Roman"/>
          <w:sz w:val="28"/>
          <w:szCs w:val="28"/>
        </w:rPr>
      </w:pPr>
      <w:r w:rsidRPr="00893AE1">
        <w:rPr>
          <w:rFonts w:ascii="Times New Roman" w:hAnsi="Times New Roman" w:cs="Times New Roman"/>
          <w:sz w:val="28"/>
          <w:szCs w:val="28"/>
        </w:rPr>
        <w:t xml:space="preserve">8.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w:t>
      </w:r>
    </w:p>
    <w:p w14:paraId="3062B38E" w14:textId="77777777" w:rsidR="00A662A0" w:rsidRDefault="00A662A0" w:rsidP="00893AE1">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14:paraId="558F1FBB" w14:textId="77777777" w:rsidR="00454C33" w:rsidRDefault="00A662A0" w:rsidP="00454C33">
      <w:pPr>
        <w:pStyle w:val="a4"/>
        <w:ind w:firstLine="708"/>
        <w:jc w:val="center"/>
        <w:rPr>
          <w:rFonts w:ascii="Times New Roman" w:hAnsi="Times New Roman" w:cs="Times New Roman"/>
          <w:b/>
          <w:sz w:val="28"/>
          <w:szCs w:val="28"/>
        </w:rPr>
      </w:pPr>
      <w:r w:rsidRPr="00A662A0">
        <w:rPr>
          <w:rFonts w:ascii="Times New Roman" w:hAnsi="Times New Roman" w:cs="Times New Roman"/>
          <w:b/>
          <w:sz w:val="28"/>
          <w:szCs w:val="28"/>
        </w:rPr>
        <w:t>Тематическое планирование</w:t>
      </w:r>
    </w:p>
    <w:p w14:paraId="6EC13E45" w14:textId="77777777" w:rsidR="00454C33" w:rsidRDefault="00454C33" w:rsidP="00454C33">
      <w:pPr>
        <w:pStyle w:val="a4"/>
        <w:ind w:firstLine="708"/>
        <w:jc w:val="center"/>
        <w:rPr>
          <w:rFonts w:ascii="Times New Roman" w:hAnsi="Times New Roman" w:cs="Times New Roman"/>
          <w:b/>
          <w:sz w:val="28"/>
          <w:szCs w:val="28"/>
        </w:rPr>
      </w:pPr>
    </w:p>
    <w:p w14:paraId="067EC825" w14:textId="77777777" w:rsidR="00A662A0" w:rsidRPr="00A662A0" w:rsidRDefault="00454C33" w:rsidP="00454C33">
      <w:pPr>
        <w:pStyle w:val="a4"/>
        <w:ind w:firstLine="708"/>
        <w:jc w:val="center"/>
        <w:rPr>
          <w:rFonts w:ascii="Times New Roman" w:hAnsi="Times New Roman" w:cs="Times New Roman"/>
          <w:b/>
          <w:sz w:val="28"/>
          <w:szCs w:val="28"/>
        </w:rPr>
      </w:pPr>
      <w:r>
        <w:rPr>
          <w:rFonts w:ascii="Times New Roman" w:hAnsi="Times New Roman" w:cs="Times New Roman"/>
          <w:b/>
          <w:sz w:val="28"/>
          <w:szCs w:val="28"/>
        </w:rPr>
        <w:t xml:space="preserve"> </w:t>
      </w:r>
      <w:r w:rsidRPr="00A662A0">
        <w:rPr>
          <w:rFonts w:ascii="Times New Roman" w:hAnsi="Times New Roman" w:cs="Times New Roman"/>
          <w:b/>
          <w:sz w:val="28"/>
          <w:szCs w:val="28"/>
          <w:lang w:eastAsia="ru-RU"/>
        </w:rPr>
        <w:t>10 класс</w:t>
      </w:r>
    </w:p>
    <w:p w14:paraId="48D0D648"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1 </w:t>
      </w:r>
      <w:proofErr w:type="spellStart"/>
      <w:r w:rsidRPr="00B3720D">
        <w:rPr>
          <w:rFonts w:ascii="Times New Roman" w:hAnsi="Times New Roman" w:cs="Times New Roman"/>
          <w:sz w:val="28"/>
          <w:szCs w:val="28"/>
          <w:lang w:eastAsia="ru-RU"/>
        </w:rPr>
        <w:t>Vorbilder</w:t>
      </w:r>
      <w:proofErr w:type="spellEnd"/>
      <w:r w:rsidRPr="00B3720D">
        <w:rPr>
          <w:rFonts w:ascii="Times New Roman" w:hAnsi="Times New Roman" w:cs="Times New Roman"/>
          <w:sz w:val="28"/>
          <w:szCs w:val="28"/>
          <w:lang w:eastAsia="ru-RU"/>
        </w:rPr>
        <w:t>. Примеры для подражания</w:t>
      </w:r>
    </w:p>
    <w:p w14:paraId="0EB973C2"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2 </w:t>
      </w:r>
      <w:proofErr w:type="spellStart"/>
      <w:r w:rsidRPr="00B3720D">
        <w:rPr>
          <w:rFonts w:ascii="Times New Roman" w:hAnsi="Times New Roman" w:cs="Times New Roman"/>
          <w:sz w:val="28"/>
          <w:szCs w:val="28"/>
          <w:lang w:eastAsia="ru-RU"/>
        </w:rPr>
        <w:t>Träume</w:t>
      </w:r>
      <w:proofErr w:type="spellEnd"/>
      <w:r w:rsidRPr="00B3720D">
        <w:rPr>
          <w:rFonts w:ascii="Times New Roman" w:hAnsi="Times New Roman" w:cs="Times New Roman"/>
          <w:sz w:val="28"/>
          <w:szCs w:val="28"/>
          <w:lang w:eastAsia="ru-RU"/>
        </w:rPr>
        <w:t xml:space="preserve"> </w:t>
      </w:r>
      <w:proofErr w:type="spellStart"/>
      <w:r w:rsidRPr="00B3720D">
        <w:rPr>
          <w:rFonts w:ascii="Times New Roman" w:hAnsi="Times New Roman" w:cs="Times New Roman"/>
          <w:sz w:val="28"/>
          <w:szCs w:val="28"/>
          <w:lang w:eastAsia="ru-RU"/>
        </w:rPr>
        <w:t>und</w:t>
      </w:r>
      <w:proofErr w:type="spellEnd"/>
      <w:r w:rsidRPr="00B3720D">
        <w:rPr>
          <w:rFonts w:ascii="Times New Roman" w:hAnsi="Times New Roman" w:cs="Times New Roman"/>
          <w:sz w:val="28"/>
          <w:szCs w:val="28"/>
          <w:lang w:eastAsia="ru-RU"/>
        </w:rPr>
        <w:t xml:space="preserve"> </w:t>
      </w:r>
      <w:proofErr w:type="spellStart"/>
      <w:r w:rsidRPr="00B3720D">
        <w:rPr>
          <w:rFonts w:ascii="Times New Roman" w:hAnsi="Times New Roman" w:cs="Times New Roman"/>
          <w:sz w:val="28"/>
          <w:szCs w:val="28"/>
          <w:lang w:eastAsia="ru-RU"/>
        </w:rPr>
        <w:t>Wünsche</w:t>
      </w:r>
      <w:proofErr w:type="spellEnd"/>
      <w:r w:rsidRPr="00B3720D">
        <w:rPr>
          <w:rFonts w:ascii="Times New Roman" w:hAnsi="Times New Roman" w:cs="Times New Roman"/>
          <w:sz w:val="28"/>
          <w:szCs w:val="28"/>
          <w:lang w:eastAsia="ru-RU"/>
        </w:rPr>
        <w:t>. Мечты и желания</w:t>
      </w:r>
    </w:p>
    <w:p w14:paraId="7B9A86A8" w14:textId="77777777" w:rsidR="00A662A0" w:rsidRPr="00B3720D" w:rsidRDefault="00A662A0" w:rsidP="00A662A0">
      <w:pPr>
        <w:pStyle w:val="a4"/>
        <w:jc w:val="both"/>
        <w:rPr>
          <w:rFonts w:ascii="Times New Roman" w:hAnsi="Times New Roman" w:cs="Times New Roman"/>
          <w:sz w:val="28"/>
          <w:szCs w:val="28"/>
          <w:lang w:val="en-US" w:eastAsia="ru-RU"/>
        </w:rPr>
      </w:pPr>
      <w:r w:rsidRPr="00B3720D">
        <w:rPr>
          <w:rFonts w:ascii="Times New Roman" w:hAnsi="Times New Roman" w:cs="Times New Roman"/>
          <w:sz w:val="28"/>
          <w:szCs w:val="28"/>
          <w:lang w:eastAsia="ru-RU"/>
        </w:rPr>
        <w:t>Глава</w:t>
      </w:r>
      <w:r w:rsidRPr="008920DF">
        <w:rPr>
          <w:rFonts w:ascii="Times New Roman" w:hAnsi="Times New Roman" w:cs="Times New Roman"/>
          <w:sz w:val="28"/>
          <w:szCs w:val="28"/>
          <w:lang w:val="en-US" w:eastAsia="ru-RU"/>
        </w:rPr>
        <w:t xml:space="preserve"> 3 </w:t>
      </w:r>
      <w:proofErr w:type="spellStart"/>
      <w:r w:rsidRPr="00B3720D">
        <w:rPr>
          <w:rFonts w:ascii="Times New Roman" w:hAnsi="Times New Roman" w:cs="Times New Roman"/>
          <w:sz w:val="28"/>
          <w:szCs w:val="28"/>
          <w:lang w:val="en-US" w:eastAsia="ru-RU"/>
        </w:rPr>
        <w:t>Familie</w:t>
      </w:r>
      <w:proofErr w:type="spellEnd"/>
      <w:r w:rsidRPr="008920DF">
        <w:rPr>
          <w:rFonts w:ascii="Times New Roman" w:hAnsi="Times New Roman" w:cs="Times New Roman"/>
          <w:sz w:val="28"/>
          <w:szCs w:val="28"/>
          <w:lang w:val="en-US" w:eastAsia="ru-RU"/>
        </w:rPr>
        <w:t xml:space="preserve">. </w:t>
      </w:r>
      <w:r w:rsidRPr="00B3720D">
        <w:rPr>
          <w:rFonts w:ascii="Times New Roman" w:hAnsi="Times New Roman" w:cs="Times New Roman"/>
          <w:sz w:val="28"/>
          <w:szCs w:val="28"/>
          <w:lang w:eastAsia="ru-RU"/>
        </w:rPr>
        <w:t>Семья</w:t>
      </w:r>
    </w:p>
    <w:p w14:paraId="722CC92C"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Глава</w:t>
      </w:r>
      <w:r w:rsidRPr="00B3720D">
        <w:rPr>
          <w:rFonts w:ascii="Times New Roman" w:hAnsi="Times New Roman" w:cs="Times New Roman"/>
          <w:sz w:val="28"/>
          <w:szCs w:val="28"/>
          <w:lang w:val="en-US" w:eastAsia="ru-RU"/>
        </w:rPr>
        <w:t xml:space="preserve"> 4 Geld </w:t>
      </w:r>
      <w:proofErr w:type="spellStart"/>
      <w:r w:rsidRPr="00B3720D">
        <w:rPr>
          <w:rFonts w:ascii="Times New Roman" w:hAnsi="Times New Roman" w:cs="Times New Roman"/>
          <w:sz w:val="28"/>
          <w:szCs w:val="28"/>
          <w:lang w:val="en-US" w:eastAsia="ru-RU"/>
        </w:rPr>
        <w:t>verdienen</w:t>
      </w:r>
      <w:proofErr w:type="spellEnd"/>
      <w:r w:rsidRPr="00B3720D">
        <w:rPr>
          <w:rFonts w:ascii="Times New Roman" w:hAnsi="Times New Roman" w:cs="Times New Roman"/>
          <w:sz w:val="28"/>
          <w:szCs w:val="28"/>
          <w:lang w:val="en-US" w:eastAsia="ru-RU"/>
        </w:rPr>
        <w:t xml:space="preserve"> und </w:t>
      </w:r>
      <w:proofErr w:type="spellStart"/>
      <w:r w:rsidRPr="00B3720D">
        <w:rPr>
          <w:rFonts w:ascii="Times New Roman" w:hAnsi="Times New Roman" w:cs="Times New Roman"/>
          <w:sz w:val="28"/>
          <w:szCs w:val="28"/>
          <w:lang w:val="en-US" w:eastAsia="ru-RU"/>
        </w:rPr>
        <w:t>ausgeben</w:t>
      </w:r>
      <w:proofErr w:type="spellEnd"/>
      <w:r w:rsidRPr="00B3720D">
        <w:rPr>
          <w:rFonts w:ascii="Times New Roman" w:hAnsi="Times New Roman" w:cs="Times New Roman"/>
          <w:sz w:val="28"/>
          <w:szCs w:val="28"/>
          <w:lang w:val="en-US" w:eastAsia="ru-RU"/>
        </w:rPr>
        <w:t xml:space="preserve">. </w:t>
      </w:r>
      <w:r w:rsidRPr="00B3720D">
        <w:rPr>
          <w:rFonts w:ascii="Times New Roman" w:hAnsi="Times New Roman" w:cs="Times New Roman"/>
          <w:sz w:val="28"/>
          <w:szCs w:val="28"/>
          <w:lang w:eastAsia="ru-RU"/>
        </w:rPr>
        <w:t>Зарабатывать и тратить деньги</w:t>
      </w:r>
    </w:p>
    <w:p w14:paraId="3B2E9DC9"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5 </w:t>
      </w:r>
      <w:proofErr w:type="spellStart"/>
      <w:r w:rsidRPr="00B3720D">
        <w:rPr>
          <w:rFonts w:ascii="Times New Roman" w:hAnsi="Times New Roman" w:cs="Times New Roman"/>
          <w:sz w:val="28"/>
          <w:szCs w:val="28"/>
          <w:lang w:eastAsia="ru-RU"/>
        </w:rPr>
        <w:t>Reisen</w:t>
      </w:r>
      <w:proofErr w:type="spellEnd"/>
      <w:r w:rsidRPr="00B3720D">
        <w:rPr>
          <w:rFonts w:ascii="Times New Roman" w:hAnsi="Times New Roman" w:cs="Times New Roman"/>
          <w:sz w:val="28"/>
          <w:szCs w:val="28"/>
          <w:lang w:eastAsia="ru-RU"/>
        </w:rPr>
        <w:t>. Путешествия</w:t>
      </w:r>
    </w:p>
    <w:p w14:paraId="06680B27"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6 </w:t>
      </w:r>
      <w:proofErr w:type="spellStart"/>
      <w:r w:rsidRPr="00B3720D">
        <w:rPr>
          <w:rFonts w:ascii="Times New Roman" w:hAnsi="Times New Roman" w:cs="Times New Roman"/>
          <w:sz w:val="28"/>
          <w:szCs w:val="28"/>
          <w:lang w:eastAsia="ru-RU"/>
        </w:rPr>
        <w:t>Freundschaft</w:t>
      </w:r>
      <w:proofErr w:type="spellEnd"/>
      <w:r w:rsidRPr="00B3720D">
        <w:rPr>
          <w:rFonts w:ascii="Times New Roman" w:hAnsi="Times New Roman" w:cs="Times New Roman"/>
          <w:sz w:val="28"/>
          <w:szCs w:val="28"/>
          <w:lang w:eastAsia="ru-RU"/>
        </w:rPr>
        <w:t>/</w:t>
      </w:r>
      <w:proofErr w:type="spellStart"/>
      <w:r w:rsidRPr="00B3720D">
        <w:rPr>
          <w:rFonts w:ascii="Times New Roman" w:hAnsi="Times New Roman" w:cs="Times New Roman"/>
          <w:sz w:val="28"/>
          <w:szCs w:val="28"/>
          <w:lang w:eastAsia="ru-RU"/>
        </w:rPr>
        <w:t>Liebe</w:t>
      </w:r>
      <w:proofErr w:type="spellEnd"/>
      <w:r w:rsidRPr="00B3720D">
        <w:rPr>
          <w:rFonts w:ascii="Times New Roman" w:hAnsi="Times New Roman" w:cs="Times New Roman"/>
          <w:sz w:val="28"/>
          <w:szCs w:val="28"/>
          <w:lang w:eastAsia="ru-RU"/>
        </w:rPr>
        <w:t>/</w:t>
      </w:r>
      <w:proofErr w:type="spellStart"/>
      <w:r w:rsidRPr="00B3720D">
        <w:rPr>
          <w:rFonts w:ascii="Times New Roman" w:hAnsi="Times New Roman" w:cs="Times New Roman"/>
          <w:sz w:val="28"/>
          <w:szCs w:val="28"/>
          <w:lang w:eastAsia="ru-RU"/>
        </w:rPr>
        <w:t>Beziehungen</w:t>
      </w:r>
      <w:proofErr w:type="spellEnd"/>
      <w:r w:rsidRPr="00B3720D">
        <w:rPr>
          <w:rFonts w:ascii="Times New Roman" w:hAnsi="Times New Roman" w:cs="Times New Roman"/>
          <w:sz w:val="28"/>
          <w:szCs w:val="28"/>
          <w:lang w:eastAsia="ru-RU"/>
        </w:rPr>
        <w:t>. Дружба, любовь и отношения</w:t>
      </w:r>
    </w:p>
    <w:p w14:paraId="6080968E"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7 </w:t>
      </w:r>
      <w:proofErr w:type="spellStart"/>
      <w:r w:rsidRPr="00B3720D">
        <w:rPr>
          <w:rFonts w:ascii="Times New Roman" w:hAnsi="Times New Roman" w:cs="Times New Roman"/>
          <w:sz w:val="28"/>
          <w:szCs w:val="28"/>
          <w:lang w:eastAsia="ru-RU"/>
        </w:rPr>
        <w:t>Dreimal</w:t>
      </w:r>
      <w:proofErr w:type="spellEnd"/>
      <w:r w:rsidRPr="00B3720D">
        <w:rPr>
          <w:rFonts w:ascii="Times New Roman" w:hAnsi="Times New Roman" w:cs="Times New Roman"/>
          <w:sz w:val="28"/>
          <w:szCs w:val="28"/>
          <w:lang w:eastAsia="ru-RU"/>
        </w:rPr>
        <w:t xml:space="preserve"> </w:t>
      </w:r>
      <w:proofErr w:type="spellStart"/>
      <w:r w:rsidRPr="00B3720D">
        <w:rPr>
          <w:rFonts w:ascii="Times New Roman" w:hAnsi="Times New Roman" w:cs="Times New Roman"/>
          <w:sz w:val="28"/>
          <w:szCs w:val="28"/>
          <w:lang w:eastAsia="ru-RU"/>
        </w:rPr>
        <w:t>Deutsch</w:t>
      </w:r>
      <w:proofErr w:type="spellEnd"/>
      <w:r w:rsidRPr="00B3720D">
        <w:rPr>
          <w:rFonts w:ascii="Times New Roman" w:hAnsi="Times New Roman" w:cs="Times New Roman"/>
          <w:sz w:val="28"/>
          <w:szCs w:val="28"/>
          <w:lang w:eastAsia="ru-RU"/>
        </w:rPr>
        <w:t>. Три разных немецких языка</w:t>
      </w:r>
    </w:p>
    <w:p w14:paraId="401CB90D"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8 </w:t>
      </w:r>
      <w:proofErr w:type="spellStart"/>
      <w:r w:rsidRPr="00B3720D">
        <w:rPr>
          <w:rFonts w:ascii="Times New Roman" w:hAnsi="Times New Roman" w:cs="Times New Roman"/>
          <w:sz w:val="28"/>
          <w:szCs w:val="28"/>
          <w:lang w:eastAsia="ru-RU"/>
        </w:rPr>
        <w:t>Berufsleben</w:t>
      </w:r>
      <w:proofErr w:type="spellEnd"/>
      <w:r w:rsidRPr="00B3720D">
        <w:rPr>
          <w:rFonts w:ascii="Times New Roman" w:hAnsi="Times New Roman" w:cs="Times New Roman"/>
          <w:sz w:val="28"/>
          <w:szCs w:val="28"/>
          <w:lang w:eastAsia="ru-RU"/>
        </w:rPr>
        <w:t>. Выбор профессии</w:t>
      </w:r>
    </w:p>
    <w:p w14:paraId="28F3FE0B"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9 </w:t>
      </w:r>
      <w:proofErr w:type="spellStart"/>
      <w:r w:rsidRPr="00B3720D">
        <w:rPr>
          <w:rFonts w:ascii="Times New Roman" w:hAnsi="Times New Roman" w:cs="Times New Roman"/>
          <w:sz w:val="28"/>
          <w:szCs w:val="28"/>
          <w:lang w:eastAsia="ru-RU"/>
        </w:rPr>
        <w:t>Arbeitswelt</w:t>
      </w:r>
      <w:proofErr w:type="spellEnd"/>
      <w:r w:rsidRPr="00B3720D">
        <w:rPr>
          <w:rFonts w:ascii="Times New Roman" w:hAnsi="Times New Roman" w:cs="Times New Roman"/>
          <w:sz w:val="28"/>
          <w:szCs w:val="28"/>
          <w:lang w:eastAsia="ru-RU"/>
        </w:rPr>
        <w:t xml:space="preserve"> </w:t>
      </w:r>
      <w:proofErr w:type="spellStart"/>
      <w:r w:rsidRPr="00B3720D">
        <w:rPr>
          <w:rFonts w:ascii="Times New Roman" w:hAnsi="Times New Roman" w:cs="Times New Roman"/>
          <w:sz w:val="28"/>
          <w:szCs w:val="28"/>
          <w:lang w:eastAsia="ru-RU"/>
        </w:rPr>
        <w:t>Hotel</w:t>
      </w:r>
      <w:proofErr w:type="spellEnd"/>
      <w:r w:rsidRPr="00B3720D">
        <w:rPr>
          <w:rFonts w:ascii="Times New Roman" w:hAnsi="Times New Roman" w:cs="Times New Roman"/>
          <w:sz w:val="28"/>
          <w:szCs w:val="28"/>
          <w:lang w:eastAsia="ru-RU"/>
        </w:rPr>
        <w:t>. Работа в отеле</w:t>
      </w:r>
    </w:p>
    <w:p w14:paraId="3365A910" w14:textId="77777777" w:rsidR="00A662A0" w:rsidRPr="00B3720D" w:rsidRDefault="00A662A0" w:rsidP="00A662A0">
      <w:pPr>
        <w:pStyle w:val="a4"/>
        <w:jc w:val="both"/>
        <w:rPr>
          <w:rFonts w:ascii="Times New Roman" w:hAnsi="Times New Roman" w:cs="Times New Roman"/>
          <w:sz w:val="28"/>
          <w:szCs w:val="28"/>
          <w:lang w:val="en-US" w:eastAsia="ru-RU"/>
        </w:rPr>
      </w:pPr>
      <w:r w:rsidRPr="00B3720D">
        <w:rPr>
          <w:rFonts w:ascii="Times New Roman" w:hAnsi="Times New Roman" w:cs="Times New Roman"/>
          <w:sz w:val="28"/>
          <w:szCs w:val="28"/>
          <w:lang w:eastAsia="ru-RU"/>
        </w:rPr>
        <w:t>Глава</w:t>
      </w:r>
      <w:r w:rsidRPr="008920DF">
        <w:rPr>
          <w:rFonts w:ascii="Times New Roman" w:hAnsi="Times New Roman" w:cs="Times New Roman"/>
          <w:sz w:val="28"/>
          <w:szCs w:val="28"/>
          <w:lang w:eastAsia="ru-RU"/>
        </w:rPr>
        <w:t xml:space="preserve"> 10 </w:t>
      </w:r>
      <w:proofErr w:type="spellStart"/>
      <w:r w:rsidRPr="00A662A0">
        <w:rPr>
          <w:rFonts w:ascii="Times New Roman" w:hAnsi="Times New Roman" w:cs="Times New Roman"/>
          <w:sz w:val="28"/>
          <w:szCs w:val="28"/>
          <w:lang w:val="en-US" w:eastAsia="ru-RU"/>
        </w:rPr>
        <w:t>Gesundheit</w:t>
      </w:r>
      <w:proofErr w:type="spellEnd"/>
      <w:r w:rsidRPr="008920DF">
        <w:rPr>
          <w:rFonts w:ascii="Times New Roman" w:hAnsi="Times New Roman" w:cs="Times New Roman"/>
          <w:sz w:val="28"/>
          <w:szCs w:val="28"/>
          <w:lang w:eastAsia="ru-RU"/>
        </w:rPr>
        <w:t xml:space="preserve">. </w:t>
      </w:r>
      <w:r w:rsidRPr="00B3720D">
        <w:rPr>
          <w:rFonts w:ascii="Times New Roman" w:hAnsi="Times New Roman" w:cs="Times New Roman"/>
          <w:sz w:val="28"/>
          <w:szCs w:val="28"/>
          <w:lang w:eastAsia="ru-RU"/>
        </w:rPr>
        <w:t>Здоровье</w:t>
      </w:r>
    </w:p>
    <w:p w14:paraId="5E13A613"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Глава</w:t>
      </w:r>
      <w:r w:rsidRPr="00B3720D">
        <w:rPr>
          <w:rFonts w:ascii="Times New Roman" w:hAnsi="Times New Roman" w:cs="Times New Roman"/>
          <w:sz w:val="28"/>
          <w:szCs w:val="28"/>
          <w:lang w:val="en-US" w:eastAsia="ru-RU"/>
        </w:rPr>
        <w:t xml:space="preserve"> 11 </w:t>
      </w:r>
      <w:proofErr w:type="spellStart"/>
      <w:r w:rsidRPr="00B3720D">
        <w:rPr>
          <w:rFonts w:ascii="Times New Roman" w:hAnsi="Times New Roman" w:cs="Times New Roman"/>
          <w:sz w:val="28"/>
          <w:szCs w:val="28"/>
          <w:lang w:val="en-US" w:eastAsia="ru-RU"/>
        </w:rPr>
        <w:t>Sprachenlerner</w:t>
      </w:r>
      <w:proofErr w:type="spellEnd"/>
      <w:r w:rsidRPr="00B3720D">
        <w:rPr>
          <w:rFonts w:ascii="Times New Roman" w:hAnsi="Times New Roman" w:cs="Times New Roman"/>
          <w:sz w:val="28"/>
          <w:szCs w:val="28"/>
          <w:lang w:val="en-US" w:eastAsia="ru-RU"/>
        </w:rPr>
        <w:t xml:space="preserve"> und Genies. </w:t>
      </w:r>
      <w:r w:rsidRPr="00B3720D">
        <w:rPr>
          <w:rFonts w:ascii="Times New Roman" w:hAnsi="Times New Roman" w:cs="Times New Roman"/>
          <w:sz w:val="28"/>
          <w:szCs w:val="28"/>
          <w:lang w:eastAsia="ru-RU"/>
        </w:rPr>
        <w:t>Изучающие немецкий язык и полиглоты</w:t>
      </w:r>
    </w:p>
    <w:p w14:paraId="32D709E2"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12 </w:t>
      </w:r>
      <w:proofErr w:type="spellStart"/>
      <w:r w:rsidRPr="00B3720D">
        <w:rPr>
          <w:rFonts w:ascii="Times New Roman" w:hAnsi="Times New Roman" w:cs="Times New Roman"/>
          <w:sz w:val="28"/>
          <w:szCs w:val="28"/>
          <w:lang w:eastAsia="ru-RU"/>
        </w:rPr>
        <w:t>Mensch</w:t>
      </w:r>
      <w:proofErr w:type="spellEnd"/>
      <w:r w:rsidRPr="00B3720D">
        <w:rPr>
          <w:rFonts w:ascii="Times New Roman" w:hAnsi="Times New Roman" w:cs="Times New Roman"/>
          <w:sz w:val="28"/>
          <w:szCs w:val="28"/>
          <w:lang w:eastAsia="ru-RU"/>
        </w:rPr>
        <w:t xml:space="preserve"> </w:t>
      </w:r>
      <w:proofErr w:type="spellStart"/>
      <w:r w:rsidRPr="00B3720D">
        <w:rPr>
          <w:rFonts w:ascii="Times New Roman" w:hAnsi="Times New Roman" w:cs="Times New Roman"/>
          <w:sz w:val="28"/>
          <w:szCs w:val="28"/>
          <w:lang w:eastAsia="ru-RU"/>
        </w:rPr>
        <w:t>und</w:t>
      </w:r>
      <w:proofErr w:type="spellEnd"/>
      <w:r w:rsidRPr="00B3720D">
        <w:rPr>
          <w:rFonts w:ascii="Times New Roman" w:hAnsi="Times New Roman" w:cs="Times New Roman"/>
          <w:sz w:val="28"/>
          <w:szCs w:val="28"/>
          <w:lang w:eastAsia="ru-RU"/>
        </w:rPr>
        <w:t xml:space="preserve"> </w:t>
      </w:r>
      <w:proofErr w:type="spellStart"/>
      <w:r w:rsidRPr="00B3720D">
        <w:rPr>
          <w:rFonts w:ascii="Times New Roman" w:hAnsi="Times New Roman" w:cs="Times New Roman"/>
          <w:sz w:val="28"/>
          <w:szCs w:val="28"/>
          <w:lang w:eastAsia="ru-RU"/>
        </w:rPr>
        <w:t>Meer</w:t>
      </w:r>
      <w:proofErr w:type="spellEnd"/>
      <w:r w:rsidRPr="00B3720D">
        <w:rPr>
          <w:rFonts w:ascii="Times New Roman" w:hAnsi="Times New Roman" w:cs="Times New Roman"/>
          <w:sz w:val="28"/>
          <w:szCs w:val="28"/>
          <w:lang w:eastAsia="ru-RU"/>
        </w:rPr>
        <w:t>. Человек и море</w:t>
      </w:r>
    </w:p>
    <w:p w14:paraId="7EA2FAEA"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13 </w:t>
      </w:r>
      <w:proofErr w:type="spellStart"/>
      <w:r w:rsidRPr="00B3720D">
        <w:rPr>
          <w:rFonts w:ascii="Times New Roman" w:hAnsi="Times New Roman" w:cs="Times New Roman"/>
          <w:sz w:val="28"/>
          <w:szCs w:val="28"/>
          <w:lang w:eastAsia="ru-RU"/>
        </w:rPr>
        <w:t>Mach</w:t>
      </w:r>
      <w:proofErr w:type="spellEnd"/>
      <w:r w:rsidRPr="00B3720D">
        <w:rPr>
          <w:rFonts w:ascii="Times New Roman" w:hAnsi="Times New Roman" w:cs="Times New Roman"/>
          <w:sz w:val="28"/>
          <w:szCs w:val="28"/>
          <w:lang w:eastAsia="ru-RU"/>
        </w:rPr>
        <w:t xml:space="preserve"> </w:t>
      </w:r>
      <w:proofErr w:type="spellStart"/>
      <w:r w:rsidRPr="00B3720D">
        <w:rPr>
          <w:rFonts w:ascii="Times New Roman" w:hAnsi="Times New Roman" w:cs="Times New Roman"/>
          <w:sz w:val="28"/>
          <w:szCs w:val="28"/>
          <w:lang w:eastAsia="ru-RU"/>
        </w:rPr>
        <w:t>keinen</w:t>
      </w:r>
      <w:proofErr w:type="spellEnd"/>
      <w:r w:rsidRPr="00B3720D">
        <w:rPr>
          <w:rFonts w:ascii="Times New Roman" w:hAnsi="Times New Roman" w:cs="Times New Roman"/>
          <w:sz w:val="28"/>
          <w:szCs w:val="28"/>
          <w:lang w:eastAsia="ru-RU"/>
        </w:rPr>
        <w:t xml:space="preserve"> </w:t>
      </w:r>
      <w:proofErr w:type="spellStart"/>
      <w:r w:rsidRPr="00B3720D">
        <w:rPr>
          <w:rFonts w:ascii="Times New Roman" w:hAnsi="Times New Roman" w:cs="Times New Roman"/>
          <w:sz w:val="28"/>
          <w:szCs w:val="28"/>
          <w:lang w:eastAsia="ru-RU"/>
        </w:rPr>
        <w:t>Stress</w:t>
      </w:r>
      <w:proofErr w:type="spellEnd"/>
      <w:r w:rsidRPr="00B3720D">
        <w:rPr>
          <w:rFonts w:ascii="Times New Roman" w:hAnsi="Times New Roman" w:cs="Times New Roman"/>
          <w:sz w:val="28"/>
          <w:szCs w:val="28"/>
          <w:lang w:eastAsia="ru-RU"/>
        </w:rPr>
        <w:t>! Не надо неприятностей!</w:t>
      </w:r>
    </w:p>
    <w:p w14:paraId="4D80DEB7"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14 </w:t>
      </w:r>
      <w:proofErr w:type="spellStart"/>
      <w:r w:rsidRPr="00B3720D">
        <w:rPr>
          <w:rFonts w:ascii="Times New Roman" w:hAnsi="Times New Roman" w:cs="Times New Roman"/>
          <w:sz w:val="28"/>
          <w:szCs w:val="28"/>
          <w:lang w:eastAsia="ru-RU"/>
        </w:rPr>
        <w:t>Schweizer</w:t>
      </w:r>
      <w:proofErr w:type="spellEnd"/>
      <w:r w:rsidRPr="00B3720D">
        <w:rPr>
          <w:rFonts w:ascii="Times New Roman" w:hAnsi="Times New Roman" w:cs="Times New Roman"/>
          <w:sz w:val="28"/>
          <w:szCs w:val="28"/>
          <w:lang w:eastAsia="ru-RU"/>
        </w:rPr>
        <w:t xml:space="preserve"> </w:t>
      </w:r>
      <w:proofErr w:type="spellStart"/>
      <w:r w:rsidRPr="00B3720D">
        <w:rPr>
          <w:rFonts w:ascii="Times New Roman" w:hAnsi="Times New Roman" w:cs="Times New Roman"/>
          <w:sz w:val="28"/>
          <w:szCs w:val="28"/>
          <w:lang w:eastAsia="ru-RU"/>
        </w:rPr>
        <w:t>Impressionen</w:t>
      </w:r>
      <w:proofErr w:type="spellEnd"/>
      <w:r w:rsidRPr="00B3720D">
        <w:rPr>
          <w:rFonts w:ascii="Times New Roman" w:hAnsi="Times New Roman" w:cs="Times New Roman"/>
          <w:sz w:val="28"/>
          <w:szCs w:val="28"/>
          <w:lang w:eastAsia="ru-RU"/>
        </w:rPr>
        <w:t>. Впечатления от Швейцарии</w:t>
      </w:r>
    </w:p>
    <w:p w14:paraId="63ECE81F"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15 </w:t>
      </w:r>
      <w:proofErr w:type="spellStart"/>
      <w:r w:rsidRPr="00B3720D">
        <w:rPr>
          <w:rFonts w:ascii="Times New Roman" w:hAnsi="Times New Roman" w:cs="Times New Roman"/>
          <w:sz w:val="28"/>
          <w:szCs w:val="28"/>
          <w:lang w:eastAsia="ru-RU"/>
        </w:rPr>
        <w:t>Engagement</w:t>
      </w:r>
      <w:proofErr w:type="spellEnd"/>
      <w:r w:rsidRPr="00B3720D">
        <w:rPr>
          <w:rFonts w:ascii="Times New Roman" w:hAnsi="Times New Roman" w:cs="Times New Roman"/>
          <w:sz w:val="28"/>
          <w:szCs w:val="28"/>
          <w:lang w:eastAsia="ru-RU"/>
        </w:rPr>
        <w:t>. Волонтёрское движение</w:t>
      </w:r>
    </w:p>
    <w:p w14:paraId="1291DEB5" w14:textId="77777777" w:rsidR="00A662A0" w:rsidRPr="00B3720D" w:rsidRDefault="00A662A0" w:rsidP="00A662A0">
      <w:pPr>
        <w:pStyle w:val="a4"/>
        <w:jc w:val="both"/>
        <w:rPr>
          <w:rFonts w:ascii="Times New Roman" w:hAnsi="Times New Roman" w:cs="Times New Roman"/>
          <w:sz w:val="28"/>
          <w:szCs w:val="28"/>
          <w:lang w:eastAsia="ru-RU"/>
        </w:rPr>
      </w:pPr>
      <w:r w:rsidRPr="00B3720D">
        <w:rPr>
          <w:rFonts w:ascii="Times New Roman" w:hAnsi="Times New Roman" w:cs="Times New Roman"/>
          <w:sz w:val="28"/>
          <w:szCs w:val="28"/>
          <w:lang w:eastAsia="ru-RU"/>
        </w:rPr>
        <w:t xml:space="preserve">Глава 16 </w:t>
      </w:r>
      <w:proofErr w:type="spellStart"/>
      <w:r w:rsidRPr="00B3720D">
        <w:rPr>
          <w:rFonts w:ascii="Times New Roman" w:hAnsi="Times New Roman" w:cs="Times New Roman"/>
          <w:sz w:val="28"/>
          <w:szCs w:val="28"/>
          <w:lang w:eastAsia="ru-RU"/>
        </w:rPr>
        <w:t>Glück</w:t>
      </w:r>
      <w:proofErr w:type="spellEnd"/>
      <w:r w:rsidRPr="00B3720D">
        <w:rPr>
          <w:rFonts w:ascii="Times New Roman" w:hAnsi="Times New Roman" w:cs="Times New Roman"/>
          <w:sz w:val="28"/>
          <w:szCs w:val="28"/>
          <w:lang w:eastAsia="ru-RU"/>
        </w:rPr>
        <w:t>. Счастье</w:t>
      </w:r>
    </w:p>
    <w:p w14:paraId="01197962" w14:textId="77777777" w:rsidR="00454C33" w:rsidRDefault="00454C33" w:rsidP="00A662A0">
      <w:pPr>
        <w:pStyle w:val="a4"/>
        <w:jc w:val="both"/>
      </w:pPr>
    </w:p>
    <w:p w14:paraId="49525DD9" w14:textId="77777777" w:rsidR="00A662A0" w:rsidRPr="00454C33" w:rsidRDefault="00A662A0" w:rsidP="00454C33">
      <w:pPr>
        <w:pStyle w:val="a4"/>
        <w:jc w:val="center"/>
        <w:rPr>
          <w:rFonts w:ascii="Times New Roman" w:hAnsi="Times New Roman" w:cs="Times New Roman"/>
          <w:b/>
          <w:sz w:val="28"/>
          <w:szCs w:val="28"/>
        </w:rPr>
      </w:pPr>
      <w:r w:rsidRPr="00454C33">
        <w:rPr>
          <w:rFonts w:ascii="Times New Roman" w:hAnsi="Times New Roman" w:cs="Times New Roman"/>
          <w:b/>
          <w:sz w:val="28"/>
          <w:szCs w:val="28"/>
        </w:rPr>
        <w:t>11 класс</w:t>
      </w:r>
    </w:p>
    <w:p w14:paraId="77E71EFA" w14:textId="77777777" w:rsidR="00A662A0" w:rsidRPr="00454C33" w:rsidRDefault="00A662A0" w:rsidP="00A662A0">
      <w:pPr>
        <w:pStyle w:val="a4"/>
        <w:jc w:val="both"/>
        <w:rPr>
          <w:rFonts w:ascii="Times New Roman" w:hAnsi="Times New Roman" w:cs="Times New Roman"/>
          <w:sz w:val="28"/>
          <w:szCs w:val="28"/>
        </w:rPr>
      </w:pPr>
      <w:r w:rsidRPr="00454C33">
        <w:rPr>
          <w:rFonts w:ascii="Times New Roman" w:hAnsi="Times New Roman" w:cs="Times New Roman"/>
          <w:sz w:val="28"/>
          <w:szCs w:val="28"/>
        </w:rPr>
        <w:lastRenderedPageBreak/>
        <w:t xml:space="preserve">Тема 1. </w:t>
      </w:r>
      <w:proofErr w:type="spellStart"/>
      <w:r w:rsidRPr="00454C33">
        <w:rPr>
          <w:rFonts w:ascii="Times New Roman" w:hAnsi="Times New Roman" w:cs="Times New Roman"/>
          <w:sz w:val="28"/>
          <w:szCs w:val="28"/>
        </w:rPr>
        <w:t>Gemeinsam</w:t>
      </w:r>
      <w:proofErr w:type="spellEnd"/>
      <w:r w:rsidRPr="00454C33">
        <w:rPr>
          <w:rFonts w:ascii="Times New Roman" w:hAnsi="Times New Roman" w:cs="Times New Roman"/>
          <w:sz w:val="28"/>
          <w:szCs w:val="28"/>
        </w:rPr>
        <w:t xml:space="preserve"> </w:t>
      </w:r>
      <w:proofErr w:type="spellStart"/>
      <w:r w:rsidRPr="00454C33">
        <w:rPr>
          <w:rFonts w:ascii="Times New Roman" w:hAnsi="Times New Roman" w:cs="Times New Roman"/>
          <w:sz w:val="28"/>
          <w:szCs w:val="28"/>
        </w:rPr>
        <w:t>leben</w:t>
      </w:r>
      <w:proofErr w:type="spellEnd"/>
      <w:r w:rsidRPr="00454C33">
        <w:rPr>
          <w:rFonts w:ascii="Times New Roman" w:hAnsi="Times New Roman" w:cs="Times New Roman"/>
          <w:sz w:val="28"/>
          <w:szCs w:val="28"/>
        </w:rPr>
        <w:t>. Жить вместе</w:t>
      </w:r>
    </w:p>
    <w:p w14:paraId="789C5D9E" w14:textId="77777777" w:rsidR="00A662A0" w:rsidRPr="00C9370F" w:rsidRDefault="00A662A0" w:rsidP="00A662A0">
      <w:pPr>
        <w:pStyle w:val="a4"/>
        <w:jc w:val="both"/>
        <w:rPr>
          <w:rFonts w:ascii="Times New Roman" w:hAnsi="Times New Roman" w:cs="Times New Roman"/>
          <w:sz w:val="28"/>
          <w:szCs w:val="28"/>
          <w:lang w:val="en-US"/>
        </w:rPr>
      </w:pPr>
      <w:r w:rsidRPr="00454C33">
        <w:rPr>
          <w:rFonts w:ascii="Times New Roman" w:hAnsi="Times New Roman" w:cs="Times New Roman"/>
          <w:sz w:val="28"/>
          <w:szCs w:val="28"/>
        </w:rPr>
        <w:t xml:space="preserve">Тема 2. </w:t>
      </w:r>
      <w:proofErr w:type="spellStart"/>
      <w:proofErr w:type="gramStart"/>
      <w:r w:rsidRPr="00454C33">
        <w:rPr>
          <w:rFonts w:ascii="Times New Roman" w:hAnsi="Times New Roman" w:cs="Times New Roman"/>
          <w:sz w:val="28"/>
          <w:szCs w:val="28"/>
          <w:lang w:val="en-US"/>
        </w:rPr>
        <w:t>Kreativit</w:t>
      </w:r>
      <w:r w:rsidRPr="00C9370F">
        <w:rPr>
          <w:rFonts w:ascii="Times New Roman" w:hAnsi="Times New Roman" w:cs="Times New Roman"/>
          <w:sz w:val="28"/>
          <w:szCs w:val="28"/>
          <w:lang w:val="en-US"/>
        </w:rPr>
        <w:t>ä</w:t>
      </w:r>
      <w:r w:rsidRPr="00454C33">
        <w:rPr>
          <w:rFonts w:ascii="Times New Roman" w:hAnsi="Times New Roman" w:cs="Times New Roman"/>
          <w:sz w:val="28"/>
          <w:szCs w:val="28"/>
          <w:lang w:val="en-US"/>
        </w:rPr>
        <w:t>t</w:t>
      </w:r>
      <w:proofErr w:type="spellEnd"/>
      <w:r w:rsidRPr="00C9370F">
        <w:rPr>
          <w:rFonts w:ascii="Times New Roman" w:hAnsi="Times New Roman" w:cs="Times New Roman"/>
          <w:sz w:val="28"/>
          <w:szCs w:val="28"/>
          <w:lang w:val="en-US"/>
        </w:rPr>
        <w:t>.</w:t>
      </w:r>
      <w:proofErr w:type="gramEnd"/>
      <w:r w:rsidRPr="00C9370F">
        <w:rPr>
          <w:rFonts w:ascii="Times New Roman" w:hAnsi="Times New Roman" w:cs="Times New Roman"/>
          <w:sz w:val="28"/>
          <w:szCs w:val="28"/>
          <w:lang w:val="en-US"/>
        </w:rPr>
        <w:t xml:space="preserve"> </w:t>
      </w:r>
      <w:r w:rsidRPr="00454C33">
        <w:rPr>
          <w:rFonts w:ascii="Times New Roman" w:hAnsi="Times New Roman" w:cs="Times New Roman"/>
          <w:sz w:val="28"/>
          <w:szCs w:val="28"/>
        </w:rPr>
        <w:t>Творчество</w:t>
      </w:r>
    </w:p>
    <w:p w14:paraId="21C07FE5" w14:textId="77777777" w:rsidR="00A662A0" w:rsidRPr="00454C33" w:rsidRDefault="00A662A0" w:rsidP="00A662A0">
      <w:pPr>
        <w:pStyle w:val="a4"/>
        <w:jc w:val="both"/>
        <w:rPr>
          <w:rFonts w:ascii="Times New Roman" w:hAnsi="Times New Roman" w:cs="Times New Roman"/>
          <w:sz w:val="28"/>
          <w:szCs w:val="28"/>
        </w:rPr>
      </w:pPr>
      <w:r w:rsidRPr="00454C33">
        <w:rPr>
          <w:rFonts w:ascii="Times New Roman" w:hAnsi="Times New Roman" w:cs="Times New Roman"/>
          <w:sz w:val="28"/>
          <w:szCs w:val="28"/>
        </w:rPr>
        <w:t>Тема</w:t>
      </w:r>
      <w:r w:rsidRPr="00C9370F">
        <w:rPr>
          <w:rFonts w:ascii="Times New Roman" w:hAnsi="Times New Roman" w:cs="Times New Roman"/>
          <w:sz w:val="28"/>
          <w:szCs w:val="28"/>
          <w:lang w:val="en-US"/>
        </w:rPr>
        <w:t xml:space="preserve"> 3. </w:t>
      </w:r>
      <w:proofErr w:type="spellStart"/>
      <w:r w:rsidRPr="00454C33">
        <w:rPr>
          <w:rFonts w:ascii="Times New Roman" w:hAnsi="Times New Roman" w:cs="Times New Roman"/>
          <w:sz w:val="28"/>
          <w:szCs w:val="28"/>
          <w:lang w:val="en-US"/>
        </w:rPr>
        <w:t>Forschungsland</w:t>
      </w:r>
      <w:proofErr w:type="spellEnd"/>
      <w:r w:rsidRPr="00C9370F">
        <w:rPr>
          <w:rFonts w:ascii="Times New Roman" w:hAnsi="Times New Roman" w:cs="Times New Roman"/>
          <w:sz w:val="28"/>
          <w:szCs w:val="28"/>
          <w:lang w:val="en-US"/>
        </w:rPr>
        <w:t xml:space="preserve"> </w:t>
      </w:r>
      <w:r w:rsidRPr="00454C33">
        <w:rPr>
          <w:rFonts w:ascii="Times New Roman" w:hAnsi="Times New Roman" w:cs="Times New Roman"/>
          <w:sz w:val="28"/>
          <w:szCs w:val="28"/>
          <w:lang w:val="en-US"/>
        </w:rPr>
        <w:t>Deutschland</w:t>
      </w:r>
      <w:r w:rsidRPr="00C9370F">
        <w:rPr>
          <w:rFonts w:ascii="Times New Roman" w:hAnsi="Times New Roman" w:cs="Times New Roman"/>
          <w:sz w:val="28"/>
          <w:szCs w:val="28"/>
          <w:lang w:val="en-US"/>
        </w:rPr>
        <w:t xml:space="preserve">. </w:t>
      </w:r>
      <w:r w:rsidRPr="00454C33">
        <w:rPr>
          <w:rFonts w:ascii="Times New Roman" w:hAnsi="Times New Roman" w:cs="Times New Roman"/>
          <w:sz w:val="28"/>
          <w:szCs w:val="28"/>
        </w:rPr>
        <w:t>Германия — страна научных открытий</w:t>
      </w:r>
    </w:p>
    <w:p w14:paraId="70F733A7" w14:textId="77777777" w:rsidR="00A662A0" w:rsidRPr="00454C33" w:rsidRDefault="00A662A0" w:rsidP="00A662A0">
      <w:pPr>
        <w:pStyle w:val="a4"/>
        <w:jc w:val="both"/>
        <w:rPr>
          <w:rFonts w:ascii="Times New Roman" w:hAnsi="Times New Roman" w:cs="Times New Roman"/>
          <w:sz w:val="28"/>
          <w:szCs w:val="28"/>
        </w:rPr>
      </w:pPr>
      <w:r w:rsidRPr="00454C33">
        <w:rPr>
          <w:rFonts w:ascii="Times New Roman" w:hAnsi="Times New Roman" w:cs="Times New Roman"/>
          <w:sz w:val="28"/>
          <w:szCs w:val="28"/>
        </w:rPr>
        <w:t xml:space="preserve">Тема 4. </w:t>
      </w:r>
      <w:proofErr w:type="spellStart"/>
      <w:r w:rsidRPr="00454C33">
        <w:rPr>
          <w:rFonts w:ascii="Times New Roman" w:hAnsi="Times New Roman" w:cs="Times New Roman"/>
          <w:sz w:val="28"/>
          <w:szCs w:val="28"/>
        </w:rPr>
        <w:t>Hoch</w:t>
      </w:r>
      <w:proofErr w:type="spellEnd"/>
      <w:r w:rsidRPr="00454C33">
        <w:rPr>
          <w:rFonts w:ascii="Times New Roman" w:hAnsi="Times New Roman" w:cs="Times New Roman"/>
          <w:sz w:val="28"/>
          <w:szCs w:val="28"/>
        </w:rPr>
        <w:t>(</w:t>
      </w:r>
      <w:proofErr w:type="spellStart"/>
      <w:r w:rsidRPr="00454C33">
        <w:rPr>
          <w:rFonts w:ascii="Times New Roman" w:hAnsi="Times New Roman" w:cs="Times New Roman"/>
          <w:sz w:val="28"/>
          <w:szCs w:val="28"/>
        </w:rPr>
        <w:t>Schule</w:t>
      </w:r>
      <w:proofErr w:type="spellEnd"/>
      <w:r w:rsidRPr="00454C33">
        <w:rPr>
          <w:rFonts w:ascii="Times New Roman" w:hAnsi="Times New Roman" w:cs="Times New Roman"/>
          <w:sz w:val="28"/>
          <w:szCs w:val="28"/>
        </w:rPr>
        <w:t>). Школа и высшее образование</w:t>
      </w:r>
    </w:p>
    <w:p w14:paraId="5685881A" w14:textId="77777777" w:rsidR="00A662A0" w:rsidRPr="00454C33" w:rsidRDefault="00A662A0" w:rsidP="00A662A0">
      <w:pPr>
        <w:pStyle w:val="a4"/>
        <w:jc w:val="both"/>
        <w:rPr>
          <w:rFonts w:ascii="Times New Roman" w:hAnsi="Times New Roman" w:cs="Times New Roman"/>
          <w:sz w:val="28"/>
          <w:szCs w:val="28"/>
        </w:rPr>
      </w:pPr>
      <w:r w:rsidRPr="00454C33">
        <w:rPr>
          <w:rFonts w:ascii="Times New Roman" w:hAnsi="Times New Roman" w:cs="Times New Roman"/>
          <w:sz w:val="28"/>
          <w:szCs w:val="28"/>
        </w:rPr>
        <w:t xml:space="preserve">Тема 5. </w:t>
      </w:r>
      <w:proofErr w:type="spellStart"/>
      <w:r w:rsidRPr="00454C33">
        <w:rPr>
          <w:rFonts w:ascii="Times New Roman" w:hAnsi="Times New Roman" w:cs="Times New Roman"/>
          <w:sz w:val="28"/>
          <w:szCs w:val="28"/>
        </w:rPr>
        <w:t>Kunst</w:t>
      </w:r>
      <w:proofErr w:type="spellEnd"/>
      <w:r w:rsidRPr="00454C33">
        <w:rPr>
          <w:rFonts w:ascii="Times New Roman" w:hAnsi="Times New Roman" w:cs="Times New Roman"/>
          <w:sz w:val="28"/>
          <w:szCs w:val="28"/>
        </w:rPr>
        <w:t>. Искусство</w:t>
      </w:r>
    </w:p>
    <w:p w14:paraId="5BC31FCA" w14:textId="77777777" w:rsidR="00A662A0" w:rsidRPr="00454C33" w:rsidRDefault="00A662A0" w:rsidP="00A662A0">
      <w:pPr>
        <w:pStyle w:val="a4"/>
        <w:jc w:val="both"/>
        <w:rPr>
          <w:rFonts w:ascii="Times New Roman" w:hAnsi="Times New Roman" w:cs="Times New Roman"/>
          <w:sz w:val="28"/>
          <w:szCs w:val="28"/>
          <w:lang w:val="en-US"/>
        </w:rPr>
      </w:pPr>
      <w:r w:rsidRPr="00454C33">
        <w:rPr>
          <w:rFonts w:ascii="Times New Roman" w:hAnsi="Times New Roman" w:cs="Times New Roman"/>
          <w:sz w:val="28"/>
          <w:szCs w:val="28"/>
        </w:rPr>
        <w:t xml:space="preserve">Тема 6. </w:t>
      </w:r>
      <w:proofErr w:type="spellStart"/>
      <w:r w:rsidRPr="00454C33">
        <w:rPr>
          <w:rFonts w:ascii="Times New Roman" w:hAnsi="Times New Roman" w:cs="Times New Roman"/>
          <w:sz w:val="28"/>
          <w:szCs w:val="28"/>
        </w:rPr>
        <w:t>Helfen</w:t>
      </w:r>
      <w:proofErr w:type="spellEnd"/>
      <w:r w:rsidRPr="00454C33">
        <w:rPr>
          <w:rFonts w:ascii="Times New Roman" w:hAnsi="Times New Roman" w:cs="Times New Roman"/>
          <w:sz w:val="28"/>
          <w:szCs w:val="28"/>
        </w:rPr>
        <w:t>. Помощь</w:t>
      </w:r>
    </w:p>
    <w:p w14:paraId="67A77A1F" w14:textId="77777777" w:rsidR="00A662A0" w:rsidRPr="00454C33" w:rsidRDefault="00A662A0" w:rsidP="00A662A0">
      <w:pPr>
        <w:pStyle w:val="a4"/>
        <w:jc w:val="both"/>
        <w:rPr>
          <w:rFonts w:ascii="Times New Roman" w:hAnsi="Times New Roman" w:cs="Times New Roman"/>
          <w:sz w:val="28"/>
          <w:szCs w:val="28"/>
        </w:rPr>
      </w:pPr>
      <w:r w:rsidRPr="00454C33">
        <w:rPr>
          <w:rFonts w:ascii="Times New Roman" w:hAnsi="Times New Roman" w:cs="Times New Roman"/>
          <w:sz w:val="28"/>
          <w:szCs w:val="28"/>
        </w:rPr>
        <w:t>Тема</w:t>
      </w:r>
      <w:r w:rsidRPr="00454C33">
        <w:rPr>
          <w:rFonts w:ascii="Times New Roman" w:hAnsi="Times New Roman" w:cs="Times New Roman"/>
          <w:sz w:val="28"/>
          <w:szCs w:val="28"/>
          <w:lang w:val="en-US"/>
        </w:rPr>
        <w:t xml:space="preserve"> 7. </w:t>
      </w:r>
      <w:proofErr w:type="spellStart"/>
      <w:r w:rsidRPr="00454C33">
        <w:rPr>
          <w:rFonts w:ascii="Times New Roman" w:hAnsi="Times New Roman" w:cs="Times New Roman"/>
          <w:sz w:val="28"/>
          <w:szCs w:val="28"/>
          <w:lang w:val="en-US"/>
        </w:rPr>
        <w:t>Zukunft</w:t>
      </w:r>
      <w:proofErr w:type="spellEnd"/>
      <w:r w:rsidRPr="00454C33">
        <w:rPr>
          <w:rFonts w:ascii="Times New Roman" w:hAnsi="Times New Roman" w:cs="Times New Roman"/>
          <w:sz w:val="28"/>
          <w:szCs w:val="28"/>
          <w:lang w:val="en-US"/>
        </w:rPr>
        <w:t xml:space="preserve"> der </w:t>
      </w:r>
      <w:proofErr w:type="spellStart"/>
      <w:r w:rsidRPr="00454C33">
        <w:rPr>
          <w:rFonts w:ascii="Times New Roman" w:hAnsi="Times New Roman" w:cs="Times New Roman"/>
          <w:sz w:val="28"/>
          <w:szCs w:val="28"/>
          <w:lang w:val="en-US"/>
        </w:rPr>
        <w:t>Arbeitswelt</w:t>
      </w:r>
      <w:proofErr w:type="spellEnd"/>
      <w:r w:rsidRPr="00454C33">
        <w:rPr>
          <w:rFonts w:ascii="Times New Roman" w:hAnsi="Times New Roman" w:cs="Times New Roman"/>
          <w:sz w:val="28"/>
          <w:szCs w:val="28"/>
          <w:lang w:val="en-US"/>
        </w:rPr>
        <w:t xml:space="preserve">. </w:t>
      </w:r>
      <w:r w:rsidRPr="00454C33">
        <w:rPr>
          <w:rFonts w:ascii="Times New Roman" w:hAnsi="Times New Roman" w:cs="Times New Roman"/>
          <w:sz w:val="28"/>
          <w:szCs w:val="28"/>
        </w:rPr>
        <w:t>Будущее рынка труда</w:t>
      </w:r>
    </w:p>
    <w:p w14:paraId="1F04ED20" w14:textId="77777777" w:rsidR="00A662A0" w:rsidRPr="00454C33" w:rsidRDefault="00A662A0" w:rsidP="00A662A0">
      <w:pPr>
        <w:pStyle w:val="a4"/>
        <w:jc w:val="both"/>
        <w:rPr>
          <w:rFonts w:ascii="Times New Roman" w:hAnsi="Times New Roman" w:cs="Times New Roman"/>
          <w:sz w:val="28"/>
          <w:szCs w:val="28"/>
        </w:rPr>
      </w:pPr>
      <w:r w:rsidRPr="00454C33">
        <w:rPr>
          <w:rFonts w:ascii="Times New Roman" w:hAnsi="Times New Roman" w:cs="Times New Roman"/>
          <w:sz w:val="28"/>
          <w:szCs w:val="28"/>
        </w:rPr>
        <w:t xml:space="preserve">Тема 8. </w:t>
      </w:r>
      <w:proofErr w:type="spellStart"/>
      <w:r w:rsidRPr="00454C33">
        <w:rPr>
          <w:rFonts w:ascii="Times New Roman" w:hAnsi="Times New Roman" w:cs="Times New Roman"/>
          <w:sz w:val="28"/>
          <w:szCs w:val="28"/>
        </w:rPr>
        <w:t>Sport</w:t>
      </w:r>
      <w:proofErr w:type="spellEnd"/>
      <w:r w:rsidRPr="00454C33">
        <w:rPr>
          <w:rFonts w:ascii="Times New Roman" w:hAnsi="Times New Roman" w:cs="Times New Roman"/>
          <w:sz w:val="28"/>
          <w:szCs w:val="28"/>
        </w:rPr>
        <w:t>. Спорт</w:t>
      </w:r>
    </w:p>
    <w:p w14:paraId="1B09B3C0" w14:textId="77777777" w:rsidR="00A662A0" w:rsidRPr="00454C33" w:rsidRDefault="00A662A0" w:rsidP="00A662A0">
      <w:pPr>
        <w:pStyle w:val="a4"/>
        <w:jc w:val="both"/>
        <w:rPr>
          <w:rFonts w:ascii="Times New Roman" w:hAnsi="Times New Roman" w:cs="Times New Roman"/>
          <w:sz w:val="28"/>
          <w:szCs w:val="28"/>
        </w:rPr>
      </w:pPr>
      <w:r w:rsidRPr="00454C33">
        <w:rPr>
          <w:rFonts w:ascii="Times New Roman" w:hAnsi="Times New Roman" w:cs="Times New Roman"/>
          <w:sz w:val="28"/>
          <w:szCs w:val="28"/>
        </w:rPr>
        <w:t xml:space="preserve">Тема 9. </w:t>
      </w:r>
      <w:proofErr w:type="spellStart"/>
      <w:r w:rsidRPr="00454C33">
        <w:rPr>
          <w:rFonts w:ascii="Times New Roman" w:hAnsi="Times New Roman" w:cs="Times New Roman"/>
          <w:sz w:val="28"/>
          <w:szCs w:val="28"/>
        </w:rPr>
        <w:t>Medien</w:t>
      </w:r>
      <w:proofErr w:type="spellEnd"/>
      <w:r w:rsidRPr="00454C33">
        <w:rPr>
          <w:rFonts w:ascii="Times New Roman" w:hAnsi="Times New Roman" w:cs="Times New Roman"/>
          <w:sz w:val="28"/>
          <w:szCs w:val="28"/>
        </w:rPr>
        <w:t>. Средства массовой информации</w:t>
      </w:r>
    </w:p>
    <w:p w14:paraId="5E419F65" w14:textId="77777777" w:rsidR="00A662A0" w:rsidRPr="00454C33" w:rsidRDefault="00A662A0" w:rsidP="00A662A0">
      <w:pPr>
        <w:pStyle w:val="a4"/>
        <w:jc w:val="both"/>
        <w:rPr>
          <w:rFonts w:ascii="Times New Roman" w:hAnsi="Times New Roman" w:cs="Times New Roman"/>
          <w:sz w:val="28"/>
          <w:szCs w:val="28"/>
        </w:rPr>
      </w:pPr>
      <w:r w:rsidRPr="00454C33">
        <w:rPr>
          <w:rFonts w:ascii="Times New Roman" w:hAnsi="Times New Roman" w:cs="Times New Roman"/>
          <w:sz w:val="28"/>
          <w:szCs w:val="28"/>
        </w:rPr>
        <w:t xml:space="preserve">Тема 10. </w:t>
      </w:r>
      <w:proofErr w:type="spellStart"/>
      <w:r w:rsidRPr="00454C33">
        <w:rPr>
          <w:rFonts w:ascii="Times New Roman" w:hAnsi="Times New Roman" w:cs="Times New Roman"/>
          <w:sz w:val="28"/>
          <w:szCs w:val="28"/>
        </w:rPr>
        <w:t>Sprache</w:t>
      </w:r>
      <w:proofErr w:type="spellEnd"/>
      <w:r w:rsidRPr="00454C33">
        <w:rPr>
          <w:rFonts w:ascii="Times New Roman" w:hAnsi="Times New Roman" w:cs="Times New Roman"/>
          <w:sz w:val="28"/>
          <w:szCs w:val="28"/>
        </w:rPr>
        <w:t xml:space="preserve"> </w:t>
      </w:r>
      <w:proofErr w:type="spellStart"/>
      <w:r w:rsidRPr="00454C33">
        <w:rPr>
          <w:rFonts w:ascii="Times New Roman" w:hAnsi="Times New Roman" w:cs="Times New Roman"/>
          <w:sz w:val="28"/>
          <w:szCs w:val="28"/>
        </w:rPr>
        <w:t>differenziert</w:t>
      </w:r>
      <w:proofErr w:type="spellEnd"/>
      <w:r w:rsidRPr="00454C33">
        <w:rPr>
          <w:rFonts w:ascii="Times New Roman" w:hAnsi="Times New Roman" w:cs="Times New Roman"/>
          <w:sz w:val="28"/>
          <w:szCs w:val="28"/>
        </w:rPr>
        <w:t>. Такой разнообразный язык</w:t>
      </w:r>
    </w:p>
    <w:p w14:paraId="168CCCF2" w14:textId="77777777" w:rsidR="00A662A0" w:rsidRPr="00454C33" w:rsidRDefault="00A662A0" w:rsidP="00A662A0">
      <w:pPr>
        <w:pStyle w:val="a4"/>
        <w:jc w:val="both"/>
        <w:rPr>
          <w:rFonts w:ascii="Times New Roman" w:hAnsi="Times New Roman" w:cs="Times New Roman"/>
          <w:sz w:val="28"/>
          <w:szCs w:val="28"/>
        </w:rPr>
      </w:pPr>
      <w:r w:rsidRPr="00454C33">
        <w:rPr>
          <w:rFonts w:ascii="Times New Roman" w:hAnsi="Times New Roman" w:cs="Times New Roman"/>
          <w:sz w:val="28"/>
          <w:szCs w:val="28"/>
        </w:rPr>
        <w:t xml:space="preserve">Тема 11. </w:t>
      </w:r>
      <w:proofErr w:type="spellStart"/>
      <w:r w:rsidRPr="00454C33">
        <w:rPr>
          <w:rFonts w:ascii="Times New Roman" w:hAnsi="Times New Roman" w:cs="Times New Roman"/>
          <w:sz w:val="28"/>
          <w:szCs w:val="28"/>
        </w:rPr>
        <w:t>Besondere</w:t>
      </w:r>
      <w:proofErr w:type="spellEnd"/>
      <w:r w:rsidRPr="00454C33">
        <w:rPr>
          <w:rFonts w:ascii="Times New Roman" w:hAnsi="Times New Roman" w:cs="Times New Roman"/>
          <w:sz w:val="28"/>
          <w:szCs w:val="28"/>
        </w:rPr>
        <w:t xml:space="preserve"> </w:t>
      </w:r>
      <w:proofErr w:type="spellStart"/>
      <w:r w:rsidRPr="00454C33">
        <w:rPr>
          <w:rFonts w:ascii="Times New Roman" w:hAnsi="Times New Roman" w:cs="Times New Roman"/>
          <w:sz w:val="28"/>
          <w:szCs w:val="28"/>
        </w:rPr>
        <w:t>Orte</w:t>
      </w:r>
      <w:proofErr w:type="spellEnd"/>
      <w:r w:rsidRPr="00454C33">
        <w:rPr>
          <w:rFonts w:ascii="Times New Roman" w:hAnsi="Times New Roman" w:cs="Times New Roman"/>
          <w:sz w:val="28"/>
          <w:szCs w:val="28"/>
        </w:rPr>
        <w:t>. Особенные места</w:t>
      </w:r>
    </w:p>
    <w:p w14:paraId="329F1EEE" w14:textId="77777777" w:rsidR="00A662A0" w:rsidRPr="00454C33" w:rsidRDefault="00A662A0" w:rsidP="00A662A0">
      <w:pPr>
        <w:pStyle w:val="a4"/>
        <w:jc w:val="both"/>
        <w:rPr>
          <w:rFonts w:ascii="Times New Roman" w:hAnsi="Times New Roman" w:cs="Times New Roman"/>
          <w:sz w:val="28"/>
          <w:szCs w:val="28"/>
        </w:rPr>
      </w:pPr>
      <w:r w:rsidRPr="00454C33">
        <w:rPr>
          <w:rFonts w:ascii="Times New Roman" w:hAnsi="Times New Roman" w:cs="Times New Roman"/>
          <w:sz w:val="28"/>
          <w:szCs w:val="28"/>
        </w:rPr>
        <w:t xml:space="preserve">Тема 12. </w:t>
      </w:r>
      <w:proofErr w:type="spellStart"/>
      <w:r w:rsidRPr="00454C33">
        <w:rPr>
          <w:rFonts w:ascii="Times New Roman" w:hAnsi="Times New Roman" w:cs="Times New Roman"/>
          <w:sz w:val="28"/>
          <w:szCs w:val="28"/>
        </w:rPr>
        <w:t>Unternehmen</w:t>
      </w:r>
      <w:proofErr w:type="spellEnd"/>
      <w:r w:rsidRPr="00454C33">
        <w:rPr>
          <w:rFonts w:ascii="Times New Roman" w:hAnsi="Times New Roman" w:cs="Times New Roman"/>
          <w:sz w:val="28"/>
          <w:szCs w:val="28"/>
        </w:rPr>
        <w:t>. Предпринимательство</w:t>
      </w:r>
    </w:p>
    <w:p w14:paraId="1D726116" w14:textId="77777777" w:rsidR="00A662A0" w:rsidRPr="00454C33" w:rsidRDefault="00A662A0" w:rsidP="00454C33">
      <w:pPr>
        <w:pStyle w:val="a4"/>
        <w:jc w:val="both"/>
        <w:rPr>
          <w:rFonts w:ascii="Times New Roman" w:hAnsi="Times New Roman" w:cs="Times New Roman"/>
          <w:sz w:val="28"/>
          <w:szCs w:val="28"/>
        </w:rPr>
      </w:pPr>
      <w:r w:rsidRPr="00454C33">
        <w:rPr>
          <w:rFonts w:ascii="Times New Roman" w:hAnsi="Times New Roman" w:cs="Times New Roman"/>
          <w:sz w:val="28"/>
          <w:szCs w:val="28"/>
        </w:rPr>
        <w:t xml:space="preserve">Тема 13. </w:t>
      </w:r>
      <w:proofErr w:type="spellStart"/>
      <w:r w:rsidRPr="00454C33">
        <w:rPr>
          <w:rFonts w:ascii="Times New Roman" w:hAnsi="Times New Roman" w:cs="Times New Roman"/>
          <w:sz w:val="28"/>
          <w:szCs w:val="28"/>
        </w:rPr>
        <w:t>Stadtleben</w:t>
      </w:r>
      <w:proofErr w:type="spellEnd"/>
      <w:r w:rsidRPr="00454C33">
        <w:rPr>
          <w:rFonts w:ascii="Times New Roman" w:hAnsi="Times New Roman" w:cs="Times New Roman"/>
          <w:sz w:val="28"/>
          <w:szCs w:val="28"/>
        </w:rPr>
        <w:t xml:space="preserve"> — </w:t>
      </w:r>
      <w:proofErr w:type="spellStart"/>
      <w:r w:rsidRPr="00454C33">
        <w:rPr>
          <w:rFonts w:ascii="Times New Roman" w:hAnsi="Times New Roman" w:cs="Times New Roman"/>
          <w:sz w:val="28"/>
          <w:szCs w:val="28"/>
        </w:rPr>
        <w:t>Landleben</w:t>
      </w:r>
      <w:proofErr w:type="spellEnd"/>
      <w:r w:rsidRPr="00454C33">
        <w:rPr>
          <w:rFonts w:ascii="Times New Roman" w:hAnsi="Times New Roman" w:cs="Times New Roman"/>
          <w:sz w:val="28"/>
          <w:szCs w:val="28"/>
        </w:rPr>
        <w:t>. Жизнь в городе и деревне</w:t>
      </w:r>
    </w:p>
    <w:p w14:paraId="48034D8D" w14:textId="77777777" w:rsidR="00454C33" w:rsidRDefault="00454C33" w:rsidP="00020DD0">
      <w:pPr>
        <w:pStyle w:val="a4"/>
        <w:ind w:firstLine="708"/>
        <w:jc w:val="center"/>
        <w:rPr>
          <w:rFonts w:ascii="Times New Roman" w:hAnsi="Times New Roman" w:cs="Times New Roman"/>
          <w:b/>
          <w:sz w:val="28"/>
          <w:szCs w:val="28"/>
        </w:rPr>
      </w:pPr>
    </w:p>
    <w:p w14:paraId="41C2FBC8" w14:textId="77777777" w:rsidR="00B352D8" w:rsidRDefault="00B352D8" w:rsidP="001A745D">
      <w:pPr>
        <w:pStyle w:val="a4"/>
        <w:ind w:left="1080"/>
        <w:rPr>
          <w:rFonts w:ascii="Times New Roman" w:hAnsi="Times New Roman" w:cs="Times New Roman"/>
          <w:b/>
          <w:sz w:val="28"/>
          <w:szCs w:val="28"/>
        </w:rPr>
      </w:pPr>
    </w:p>
    <w:p w14:paraId="7041EE29" w14:textId="77777777" w:rsidR="004D22A7" w:rsidRPr="00F310B3" w:rsidRDefault="004D22A7" w:rsidP="004D22A7">
      <w:pPr>
        <w:pStyle w:val="a4"/>
        <w:jc w:val="center"/>
        <w:rPr>
          <w:rFonts w:ascii="Times New Roman" w:hAnsi="Times New Roman" w:cs="Times New Roman"/>
          <w:b/>
          <w:sz w:val="28"/>
          <w:szCs w:val="28"/>
        </w:rPr>
      </w:pPr>
      <w:r>
        <w:rPr>
          <w:rFonts w:ascii="Times New Roman" w:hAnsi="Times New Roman" w:cs="Times New Roman"/>
          <w:b/>
          <w:sz w:val="28"/>
          <w:szCs w:val="28"/>
        </w:rPr>
        <w:t>Учебно-методическое обеспечение</w:t>
      </w:r>
    </w:p>
    <w:p w14:paraId="2C5A982D" w14:textId="77777777" w:rsidR="004D22A7" w:rsidRPr="00F310B3" w:rsidRDefault="004D22A7" w:rsidP="004D22A7">
      <w:pPr>
        <w:pStyle w:val="a4"/>
        <w:jc w:val="both"/>
        <w:rPr>
          <w:rFonts w:ascii="Times New Roman" w:hAnsi="Times New Roman" w:cs="Times New Roman"/>
          <w:sz w:val="28"/>
          <w:szCs w:val="28"/>
        </w:rPr>
      </w:pPr>
    </w:p>
    <w:p w14:paraId="2A8CC4CD" w14:textId="77777777" w:rsidR="003F4A1E" w:rsidRPr="003F4A1E" w:rsidRDefault="003F4A1E" w:rsidP="004D22A7">
      <w:pPr>
        <w:pStyle w:val="a4"/>
        <w:ind w:firstLine="708"/>
        <w:jc w:val="both"/>
        <w:rPr>
          <w:rFonts w:ascii="Times New Roman" w:hAnsi="Times New Roman" w:cs="Times New Roman"/>
          <w:sz w:val="28"/>
          <w:szCs w:val="28"/>
        </w:rPr>
      </w:pPr>
      <w:r w:rsidRPr="003F4A1E">
        <w:rPr>
          <w:rFonts w:ascii="Times New Roman" w:hAnsi="Times New Roman" w:cs="Times New Roman"/>
          <w:sz w:val="28"/>
          <w:szCs w:val="28"/>
        </w:rPr>
        <w:t>Данная р</w:t>
      </w:r>
      <w:r w:rsidR="004D22A7" w:rsidRPr="003F4A1E">
        <w:rPr>
          <w:rFonts w:ascii="Times New Roman" w:hAnsi="Times New Roman" w:cs="Times New Roman"/>
          <w:sz w:val="28"/>
          <w:szCs w:val="28"/>
        </w:rPr>
        <w:t xml:space="preserve">абочая программа обеспечивается компонентами УМК «Горизонты» для </w:t>
      </w:r>
      <w:r w:rsidR="00454C33">
        <w:rPr>
          <w:rFonts w:ascii="Times New Roman" w:hAnsi="Times New Roman" w:cs="Times New Roman"/>
          <w:sz w:val="28"/>
          <w:szCs w:val="28"/>
        </w:rPr>
        <w:t>10-11</w:t>
      </w:r>
      <w:r w:rsidR="004D22A7" w:rsidRPr="003F4A1E">
        <w:rPr>
          <w:rFonts w:ascii="Times New Roman" w:hAnsi="Times New Roman" w:cs="Times New Roman"/>
          <w:sz w:val="28"/>
          <w:szCs w:val="28"/>
        </w:rPr>
        <w:t xml:space="preserve"> классов. </w:t>
      </w:r>
    </w:p>
    <w:p w14:paraId="7566A6C4" w14:textId="77777777" w:rsidR="004D22A7" w:rsidRPr="002D4CB4" w:rsidRDefault="004D22A7" w:rsidP="004D22A7">
      <w:pPr>
        <w:pStyle w:val="a4"/>
        <w:numPr>
          <w:ilvl w:val="0"/>
          <w:numId w:val="19"/>
        </w:numPr>
        <w:jc w:val="both"/>
        <w:rPr>
          <w:rFonts w:ascii="Times New Roman" w:hAnsi="Times New Roman" w:cs="Times New Roman"/>
          <w:sz w:val="28"/>
          <w:szCs w:val="28"/>
        </w:rPr>
      </w:pPr>
      <w:r w:rsidRPr="004D22A7">
        <w:rPr>
          <w:rFonts w:ascii="Times New Roman" w:hAnsi="Times New Roman" w:cs="Times New Roman"/>
          <w:sz w:val="28"/>
          <w:szCs w:val="28"/>
        </w:rPr>
        <w:t xml:space="preserve">Аверин М. М., Джин Ф., </w:t>
      </w:r>
      <w:proofErr w:type="spellStart"/>
      <w:r w:rsidRPr="004D22A7">
        <w:rPr>
          <w:rFonts w:ascii="Times New Roman" w:hAnsi="Times New Roman" w:cs="Times New Roman"/>
          <w:sz w:val="28"/>
          <w:szCs w:val="28"/>
        </w:rPr>
        <w:t>Рорман</w:t>
      </w:r>
      <w:proofErr w:type="spellEnd"/>
      <w:r w:rsidRPr="004D22A7">
        <w:rPr>
          <w:rFonts w:ascii="Times New Roman" w:hAnsi="Times New Roman" w:cs="Times New Roman"/>
          <w:sz w:val="28"/>
          <w:szCs w:val="28"/>
        </w:rPr>
        <w:t xml:space="preserve"> Л. УМК «Немецкий язык» для </w:t>
      </w:r>
      <w:r w:rsidR="00454C33">
        <w:rPr>
          <w:rFonts w:ascii="Times New Roman" w:hAnsi="Times New Roman" w:cs="Times New Roman"/>
          <w:sz w:val="28"/>
          <w:szCs w:val="28"/>
        </w:rPr>
        <w:t>10</w:t>
      </w:r>
      <w:r w:rsidRPr="004D22A7">
        <w:rPr>
          <w:rFonts w:ascii="Times New Roman" w:hAnsi="Times New Roman" w:cs="Times New Roman"/>
          <w:sz w:val="28"/>
          <w:szCs w:val="28"/>
        </w:rPr>
        <w:t xml:space="preserve"> класса. </w:t>
      </w:r>
    </w:p>
    <w:p w14:paraId="7E18932D" w14:textId="77777777" w:rsidR="004D22A7" w:rsidRPr="002D4CB4" w:rsidRDefault="004D22A7" w:rsidP="004D22A7">
      <w:pPr>
        <w:pStyle w:val="a4"/>
        <w:numPr>
          <w:ilvl w:val="0"/>
          <w:numId w:val="19"/>
        </w:numPr>
        <w:jc w:val="both"/>
        <w:rPr>
          <w:rFonts w:ascii="Times New Roman" w:hAnsi="Times New Roman" w:cs="Times New Roman"/>
          <w:sz w:val="28"/>
          <w:szCs w:val="28"/>
        </w:rPr>
      </w:pPr>
      <w:r w:rsidRPr="004D22A7">
        <w:rPr>
          <w:rFonts w:ascii="Times New Roman" w:hAnsi="Times New Roman" w:cs="Times New Roman"/>
          <w:sz w:val="28"/>
          <w:szCs w:val="28"/>
        </w:rPr>
        <w:t xml:space="preserve">Аверин М. М., Джин Ф., </w:t>
      </w:r>
      <w:proofErr w:type="spellStart"/>
      <w:r w:rsidRPr="004D22A7">
        <w:rPr>
          <w:rFonts w:ascii="Times New Roman" w:hAnsi="Times New Roman" w:cs="Times New Roman"/>
          <w:sz w:val="28"/>
          <w:szCs w:val="28"/>
        </w:rPr>
        <w:t>Рорман</w:t>
      </w:r>
      <w:proofErr w:type="spellEnd"/>
      <w:r w:rsidRPr="004D22A7">
        <w:rPr>
          <w:rFonts w:ascii="Times New Roman" w:hAnsi="Times New Roman" w:cs="Times New Roman"/>
          <w:sz w:val="28"/>
          <w:szCs w:val="28"/>
        </w:rPr>
        <w:t xml:space="preserve"> Л. УМК «Немецкий язык» для </w:t>
      </w:r>
      <w:r w:rsidR="00454C33">
        <w:rPr>
          <w:rFonts w:ascii="Times New Roman" w:hAnsi="Times New Roman" w:cs="Times New Roman"/>
          <w:sz w:val="28"/>
          <w:szCs w:val="28"/>
        </w:rPr>
        <w:t>11</w:t>
      </w:r>
      <w:r w:rsidRPr="004D22A7">
        <w:rPr>
          <w:rFonts w:ascii="Times New Roman" w:hAnsi="Times New Roman" w:cs="Times New Roman"/>
          <w:sz w:val="28"/>
          <w:szCs w:val="28"/>
        </w:rPr>
        <w:t xml:space="preserve"> класса</w:t>
      </w:r>
    </w:p>
    <w:p w14:paraId="0FD32DCC" w14:textId="77777777" w:rsidR="004D22A7" w:rsidRPr="004D22A7" w:rsidRDefault="004D22A7" w:rsidP="004D22A7">
      <w:pPr>
        <w:pStyle w:val="a4"/>
        <w:numPr>
          <w:ilvl w:val="0"/>
          <w:numId w:val="19"/>
        </w:numPr>
        <w:jc w:val="both"/>
        <w:rPr>
          <w:rFonts w:ascii="Times New Roman" w:hAnsi="Times New Roman" w:cs="Times New Roman"/>
          <w:sz w:val="28"/>
          <w:szCs w:val="28"/>
        </w:rPr>
      </w:pPr>
      <w:r w:rsidRPr="004D22A7">
        <w:rPr>
          <w:rFonts w:ascii="Times New Roman" w:hAnsi="Times New Roman" w:cs="Times New Roman"/>
          <w:sz w:val="28"/>
          <w:szCs w:val="28"/>
        </w:rPr>
        <w:t xml:space="preserve">Книги для учителя к УМК «Немецкий язык» для </w:t>
      </w:r>
      <w:r w:rsidR="00454C33">
        <w:rPr>
          <w:rFonts w:ascii="Times New Roman" w:hAnsi="Times New Roman" w:cs="Times New Roman"/>
          <w:sz w:val="28"/>
          <w:szCs w:val="28"/>
        </w:rPr>
        <w:t>10-11</w:t>
      </w:r>
      <w:r w:rsidRPr="004D22A7">
        <w:rPr>
          <w:rFonts w:ascii="Times New Roman" w:hAnsi="Times New Roman" w:cs="Times New Roman"/>
          <w:sz w:val="28"/>
          <w:szCs w:val="28"/>
        </w:rPr>
        <w:t xml:space="preserve"> классов.</w:t>
      </w:r>
    </w:p>
    <w:p w14:paraId="339095BF" w14:textId="77777777" w:rsidR="003F4A1E" w:rsidRPr="003F4A1E" w:rsidRDefault="003F4A1E" w:rsidP="003F4A1E">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Предметная линия </w:t>
      </w:r>
      <w:r w:rsidR="004D22A7" w:rsidRPr="00F310B3">
        <w:rPr>
          <w:rFonts w:ascii="Times New Roman" w:eastAsia="Times New Roman" w:hAnsi="Times New Roman" w:cs="Times New Roman"/>
          <w:sz w:val="28"/>
          <w:szCs w:val="28"/>
        </w:rPr>
        <w:t xml:space="preserve"> УМК «</w:t>
      </w:r>
      <w:r>
        <w:rPr>
          <w:rFonts w:ascii="Times New Roman" w:eastAsia="Times New Roman" w:hAnsi="Times New Roman" w:cs="Times New Roman"/>
          <w:sz w:val="28"/>
          <w:szCs w:val="28"/>
        </w:rPr>
        <w:t>Горизонты</w:t>
      </w:r>
      <w:r w:rsidR="004D22A7" w:rsidRPr="00F310B3">
        <w:rPr>
          <w:rFonts w:ascii="Times New Roman" w:eastAsia="Times New Roman" w:hAnsi="Times New Roman" w:cs="Times New Roman"/>
          <w:sz w:val="28"/>
          <w:szCs w:val="28"/>
        </w:rPr>
        <w:t>» ("</w:t>
      </w:r>
      <w:r>
        <w:rPr>
          <w:rFonts w:ascii="Times New Roman" w:eastAsia="Times New Roman" w:hAnsi="Times New Roman" w:cs="Times New Roman"/>
          <w:sz w:val="28"/>
          <w:szCs w:val="28"/>
          <w:lang w:val="en-US"/>
        </w:rPr>
        <w:t>Horizonte</w:t>
      </w:r>
      <w:r w:rsidR="004D22A7" w:rsidRPr="00F310B3">
        <w:rPr>
          <w:rFonts w:ascii="Times New Roman" w:eastAsia="Times New Roman" w:hAnsi="Times New Roman" w:cs="Times New Roman"/>
          <w:sz w:val="28"/>
          <w:szCs w:val="28"/>
        </w:rPr>
        <w:t xml:space="preserve">") является учебным пособием, разработанным для изучения </w:t>
      </w:r>
      <w:r>
        <w:rPr>
          <w:rFonts w:ascii="Times New Roman" w:eastAsia="Times New Roman" w:hAnsi="Times New Roman" w:cs="Times New Roman"/>
          <w:sz w:val="28"/>
          <w:szCs w:val="28"/>
        </w:rPr>
        <w:t>немецкого</w:t>
      </w:r>
      <w:r w:rsidR="004D22A7" w:rsidRPr="00F310B3">
        <w:rPr>
          <w:rFonts w:ascii="Times New Roman" w:eastAsia="Times New Roman" w:hAnsi="Times New Roman" w:cs="Times New Roman"/>
          <w:sz w:val="28"/>
          <w:szCs w:val="28"/>
        </w:rPr>
        <w:t xml:space="preserve"> в качестве второго иностранного языка в общеобразовательных организациях России. </w:t>
      </w:r>
      <w:r>
        <w:rPr>
          <w:rFonts w:ascii="Times New Roman" w:hAnsi="Times New Roman" w:cs="Times New Roman"/>
          <w:sz w:val="28"/>
          <w:szCs w:val="28"/>
        </w:rPr>
        <w:t xml:space="preserve">Данная серия </w:t>
      </w:r>
      <w:r w:rsidRPr="00893AE1">
        <w:rPr>
          <w:rFonts w:ascii="Times New Roman" w:hAnsi="Times New Roman" w:cs="Times New Roman"/>
          <w:sz w:val="28"/>
          <w:szCs w:val="28"/>
        </w:rPr>
        <w:t>является адаптированной к российским условиям версией международного курса — в основе его создания лежат основополагающие документы современного российского образования: Федеральный государственный образовательный стандарт общего образования, новый федеральный базисный учебный план, Примерные программы по немецкому языку как второму иностранному языку. Это изначально обеспечивает полное соответствие целей и задач курса, тематики и результатов обучения требованиям федеральных документов. Предлагаемый курс также отвечает требованиям Европейских стандартов (Общеевропейские компетенции владения иностранным языком). Учитывая данное положение, учащиеся становятся участниками процесса, организуемого Советом Европы по повышению качества общения между европейцами — носителями разных языков и культур.</w:t>
      </w:r>
    </w:p>
    <w:p w14:paraId="4CCD816D" w14:textId="1CC92646" w:rsidR="004D22A7" w:rsidRDefault="004D22A7" w:rsidP="003F4A1E">
      <w:pPr>
        <w:pStyle w:val="a4"/>
        <w:ind w:firstLine="708"/>
        <w:jc w:val="both"/>
        <w:rPr>
          <w:rFonts w:ascii="Times New Roman" w:hAnsi="Times New Roman" w:cs="Times New Roman"/>
          <w:sz w:val="28"/>
          <w:szCs w:val="28"/>
        </w:rPr>
      </w:pPr>
    </w:p>
    <w:p w14:paraId="6BCE17A1" w14:textId="5C6D7146" w:rsidR="00F5195C" w:rsidRDefault="00F5195C" w:rsidP="003F4A1E">
      <w:pPr>
        <w:pStyle w:val="a4"/>
        <w:ind w:firstLine="708"/>
        <w:jc w:val="both"/>
        <w:rPr>
          <w:rFonts w:ascii="Times New Roman" w:hAnsi="Times New Roman" w:cs="Times New Roman"/>
          <w:sz w:val="28"/>
          <w:szCs w:val="28"/>
        </w:rPr>
      </w:pPr>
    </w:p>
    <w:p w14:paraId="6D9F78F2" w14:textId="19EFD90C" w:rsidR="00F5195C" w:rsidRDefault="00F5195C" w:rsidP="003F4A1E">
      <w:pPr>
        <w:pStyle w:val="a4"/>
        <w:ind w:firstLine="708"/>
        <w:jc w:val="both"/>
        <w:rPr>
          <w:rFonts w:ascii="Times New Roman" w:hAnsi="Times New Roman" w:cs="Times New Roman"/>
          <w:sz w:val="28"/>
          <w:szCs w:val="28"/>
        </w:rPr>
      </w:pPr>
    </w:p>
    <w:p w14:paraId="21666206" w14:textId="6FCB50A6" w:rsidR="00F5195C" w:rsidRDefault="00F5195C" w:rsidP="003F4A1E">
      <w:pPr>
        <w:pStyle w:val="a4"/>
        <w:ind w:firstLine="708"/>
        <w:jc w:val="both"/>
        <w:rPr>
          <w:rFonts w:ascii="Times New Roman" w:hAnsi="Times New Roman" w:cs="Times New Roman"/>
          <w:sz w:val="28"/>
          <w:szCs w:val="28"/>
        </w:rPr>
      </w:pPr>
    </w:p>
    <w:p w14:paraId="65E1F3A7" w14:textId="77777777" w:rsidR="00F5195C" w:rsidRDefault="00F5195C" w:rsidP="003F4A1E">
      <w:pPr>
        <w:pStyle w:val="a4"/>
        <w:ind w:firstLine="708"/>
        <w:jc w:val="both"/>
        <w:rPr>
          <w:rFonts w:ascii="Times New Roman" w:hAnsi="Times New Roman" w:cs="Times New Roman"/>
          <w:sz w:val="28"/>
          <w:szCs w:val="28"/>
        </w:rPr>
      </w:pPr>
    </w:p>
    <w:p w14:paraId="45390243" w14:textId="77777777" w:rsidR="00F5195C" w:rsidRPr="00F5195C" w:rsidRDefault="00F5195C" w:rsidP="00F5195C">
      <w:pPr>
        <w:spacing w:after="0"/>
        <w:ind w:left="120"/>
        <w:rPr>
          <w:rFonts w:ascii="Calibri" w:eastAsia="Calibri" w:hAnsi="Calibri" w:cs="Times New Roman"/>
          <w:lang w:val="en-US"/>
        </w:rPr>
      </w:pPr>
      <w:r w:rsidRPr="00F5195C">
        <w:rPr>
          <w:rFonts w:ascii="Times New Roman" w:eastAsia="Calibri" w:hAnsi="Times New Roman" w:cs="Times New Roman"/>
          <w:b/>
          <w:color w:val="000000"/>
          <w:sz w:val="28"/>
          <w:lang w:val="en-US"/>
        </w:rPr>
        <w:lastRenderedPageBreak/>
        <w:t xml:space="preserve">ПОУРОЧНОЕ ПЛАНИРОВАНИЕ </w:t>
      </w:r>
    </w:p>
    <w:p w14:paraId="3718AAC5" w14:textId="3109A641" w:rsidR="00F5195C" w:rsidRPr="00F5195C" w:rsidRDefault="00F5195C" w:rsidP="00F5195C">
      <w:pPr>
        <w:spacing w:after="0"/>
        <w:ind w:left="120"/>
        <w:rPr>
          <w:rFonts w:ascii="Calibri" w:eastAsia="Calibri" w:hAnsi="Calibri" w:cs="Times New Roman"/>
          <w:lang w:val="en-US"/>
        </w:rPr>
      </w:pPr>
      <w:r w:rsidRPr="00F5195C">
        <w:rPr>
          <w:rFonts w:ascii="Times New Roman" w:eastAsia="Calibri" w:hAnsi="Times New Roman" w:cs="Times New Roman"/>
          <w:b/>
          <w:color w:val="000000"/>
          <w:sz w:val="28"/>
          <w:lang w:val="en-US"/>
        </w:rPr>
        <w:t xml:space="preserve"> </w:t>
      </w:r>
      <w:r>
        <w:rPr>
          <w:rFonts w:ascii="Times New Roman" w:eastAsia="Calibri" w:hAnsi="Times New Roman" w:cs="Times New Roman"/>
          <w:b/>
          <w:color w:val="000000"/>
          <w:sz w:val="28"/>
        </w:rPr>
        <w:t>11</w:t>
      </w:r>
      <w:r w:rsidRPr="00F5195C">
        <w:rPr>
          <w:rFonts w:ascii="Times New Roman" w:eastAsia="Calibri" w:hAnsi="Times New Roman" w:cs="Times New Roman"/>
          <w:b/>
          <w:color w:val="000000"/>
          <w:sz w:val="28"/>
          <w:lang w:val="en-US"/>
        </w:rPr>
        <w:t xml:space="preserve"> КЛАСС </w:t>
      </w:r>
    </w:p>
    <w:tbl>
      <w:tblPr>
        <w:tblW w:w="99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248"/>
        <w:gridCol w:w="946"/>
        <w:gridCol w:w="1841"/>
        <w:gridCol w:w="1347"/>
        <w:gridCol w:w="2873"/>
      </w:tblGrid>
      <w:tr w:rsidR="00C9370F" w:rsidRPr="00F5195C" w14:paraId="5AE43EBC" w14:textId="77777777" w:rsidTr="00C9370F">
        <w:trPr>
          <w:trHeight w:val="144"/>
          <w:tblCellSpacing w:w="20" w:type="nil"/>
        </w:trPr>
        <w:tc>
          <w:tcPr>
            <w:tcW w:w="687" w:type="dxa"/>
            <w:vMerge w:val="restart"/>
            <w:tcMar>
              <w:top w:w="50" w:type="dxa"/>
              <w:left w:w="100" w:type="dxa"/>
            </w:tcMar>
            <w:vAlign w:val="center"/>
          </w:tcPr>
          <w:p w14:paraId="485C06A8" w14:textId="77777777" w:rsidR="00F5195C" w:rsidRPr="00F5195C" w:rsidRDefault="00F5195C" w:rsidP="00F5195C">
            <w:pPr>
              <w:spacing w:after="0"/>
              <w:ind w:left="135"/>
              <w:rPr>
                <w:rFonts w:ascii="Calibri" w:eastAsia="Calibri" w:hAnsi="Calibri" w:cs="Times New Roman"/>
                <w:lang w:val="en-US"/>
              </w:rPr>
            </w:pPr>
            <w:r w:rsidRPr="00F5195C">
              <w:rPr>
                <w:rFonts w:ascii="Times New Roman" w:eastAsia="Calibri" w:hAnsi="Times New Roman" w:cs="Times New Roman"/>
                <w:b/>
                <w:color w:val="000000"/>
                <w:sz w:val="24"/>
                <w:lang w:val="en-US"/>
              </w:rPr>
              <w:t xml:space="preserve">№ п/п </w:t>
            </w:r>
          </w:p>
          <w:p w14:paraId="0D7832A0" w14:textId="77777777" w:rsidR="00F5195C" w:rsidRPr="00F5195C" w:rsidRDefault="00F5195C" w:rsidP="00F5195C">
            <w:pPr>
              <w:spacing w:after="0"/>
              <w:ind w:left="135"/>
              <w:rPr>
                <w:rFonts w:ascii="Calibri" w:eastAsia="Calibri" w:hAnsi="Calibri" w:cs="Times New Roman"/>
                <w:lang w:val="en-US"/>
              </w:rPr>
            </w:pPr>
          </w:p>
        </w:tc>
        <w:tc>
          <w:tcPr>
            <w:tcW w:w="2248" w:type="dxa"/>
            <w:vMerge w:val="restart"/>
            <w:tcMar>
              <w:top w:w="50" w:type="dxa"/>
              <w:left w:w="100" w:type="dxa"/>
            </w:tcMar>
            <w:vAlign w:val="center"/>
          </w:tcPr>
          <w:p w14:paraId="573AE490" w14:textId="77777777" w:rsidR="00F5195C" w:rsidRPr="00F5195C" w:rsidRDefault="00F5195C" w:rsidP="00F5195C">
            <w:pPr>
              <w:spacing w:after="0"/>
              <w:ind w:left="135"/>
              <w:rPr>
                <w:rFonts w:ascii="Calibri" w:eastAsia="Calibri" w:hAnsi="Calibri" w:cs="Times New Roman"/>
                <w:lang w:val="en-US"/>
              </w:rPr>
            </w:pPr>
            <w:proofErr w:type="spellStart"/>
            <w:r w:rsidRPr="00F5195C">
              <w:rPr>
                <w:rFonts w:ascii="Times New Roman" w:eastAsia="Calibri" w:hAnsi="Times New Roman" w:cs="Times New Roman"/>
                <w:b/>
                <w:color w:val="000000"/>
                <w:sz w:val="24"/>
                <w:lang w:val="en-US"/>
              </w:rPr>
              <w:t>Тема</w:t>
            </w:r>
            <w:proofErr w:type="spellEnd"/>
            <w:r w:rsidRPr="00F5195C">
              <w:rPr>
                <w:rFonts w:ascii="Times New Roman" w:eastAsia="Calibri" w:hAnsi="Times New Roman" w:cs="Times New Roman"/>
                <w:b/>
                <w:color w:val="000000"/>
                <w:sz w:val="24"/>
                <w:lang w:val="en-US"/>
              </w:rPr>
              <w:t xml:space="preserve"> </w:t>
            </w:r>
            <w:proofErr w:type="spellStart"/>
            <w:r w:rsidRPr="00F5195C">
              <w:rPr>
                <w:rFonts w:ascii="Times New Roman" w:eastAsia="Calibri" w:hAnsi="Times New Roman" w:cs="Times New Roman"/>
                <w:b/>
                <w:color w:val="000000"/>
                <w:sz w:val="24"/>
                <w:lang w:val="en-US"/>
              </w:rPr>
              <w:t>урока</w:t>
            </w:r>
            <w:proofErr w:type="spellEnd"/>
            <w:r w:rsidRPr="00F5195C">
              <w:rPr>
                <w:rFonts w:ascii="Times New Roman" w:eastAsia="Calibri" w:hAnsi="Times New Roman" w:cs="Times New Roman"/>
                <w:b/>
                <w:color w:val="000000"/>
                <w:sz w:val="24"/>
                <w:lang w:val="en-US"/>
              </w:rPr>
              <w:t xml:space="preserve"> </w:t>
            </w:r>
          </w:p>
          <w:p w14:paraId="095F4A3F" w14:textId="77777777" w:rsidR="00F5195C" w:rsidRPr="00F5195C" w:rsidRDefault="00F5195C" w:rsidP="00F5195C">
            <w:pPr>
              <w:spacing w:after="0"/>
              <w:ind w:left="135"/>
              <w:rPr>
                <w:rFonts w:ascii="Calibri" w:eastAsia="Calibri" w:hAnsi="Calibri" w:cs="Times New Roman"/>
                <w:lang w:val="en-US"/>
              </w:rPr>
            </w:pPr>
          </w:p>
        </w:tc>
        <w:tc>
          <w:tcPr>
            <w:tcW w:w="2787" w:type="dxa"/>
            <w:gridSpan w:val="2"/>
            <w:tcMar>
              <w:top w:w="50" w:type="dxa"/>
              <w:left w:w="100" w:type="dxa"/>
            </w:tcMar>
            <w:vAlign w:val="center"/>
          </w:tcPr>
          <w:p w14:paraId="27B015E0" w14:textId="77777777" w:rsidR="00F5195C" w:rsidRPr="00F5195C" w:rsidRDefault="00F5195C" w:rsidP="00F5195C">
            <w:pPr>
              <w:spacing w:after="0"/>
              <w:rPr>
                <w:rFonts w:ascii="Calibri" w:eastAsia="Calibri" w:hAnsi="Calibri" w:cs="Times New Roman"/>
                <w:lang w:val="en-US"/>
              </w:rPr>
            </w:pPr>
            <w:proofErr w:type="spellStart"/>
            <w:r w:rsidRPr="00F5195C">
              <w:rPr>
                <w:rFonts w:ascii="Times New Roman" w:eastAsia="Calibri" w:hAnsi="Times New Roman" w:cs="Times New Roman"/>
                <w:b/>
                <w:color w:val="000000"/>
                <w:sz w:val="24"/>
                <w:lang w:val="en-US"/>
              </w:rPr>
              <w:t>Количество</w:t>
            </w:r>
            <w:proofErr w:type="spellEnd"/>
            <w:r w:rsidRPr="00F5195C">
              <w:rPr>
                <w:rFonts w:ascii="Times New Roman" w:eastAsia="Calibri" w:hAnsi="Times New Roman" w:cs="Times New Roman"/>
                <w:b/>
                <w:color w:val="000000"/>
                <w:sz w:val="24"/>
                <w:lang w:val="en-US"/>
              </w:rPr>
              <w:t xml:space="preserve"> </w:t>
            </w:r>
            <w:proofErr w:type="spellStart"/>
            <w:r w:rsidRPr="00F5195C">
              <w:rPr>
                <w:rFonts w:ascii="Times New Roman" w:eastAsia="Calibri" w:hAnsi="Times New Roman" w:cs="Times New Roman"/>
                <w:b/>
                <w:color w:val="000000"/>
                <w:sz w:val="24"/>
                <w:lang w:val="en-US"/>
              </w:rPr>
              <w:t>часов</w:t>
            </w:r>
            <w:proofErr w:type="spellEnd"/>
          </w:p>
        </w:tc>
        <w:tc>
          <w:tcPr>
            <w:tcW w:w="1347" w:type="dxa"/>
            <w:tcMar>
              <w:top w:w="50" w:type="dxa"/>
              <w:left w:w="100" w:type="dxa"/>
            </w:tcMar>
            <w:vAlign w:val="center"/>
          </w:tcPr>
          <w:p w14:paraId="2943F4B0" w14:textId="77777777" w:rsidR="00F5195C" w:rsidRPr="00F5195C" w:rsidRDefault="00F5195C" w:rsidP="00F5195C">
            <w:pPr>
              <w:spacing w:after="0"/>
              <w:ind w:left="135"/>
              <w:rPr>
                <w:rFonts w:ascii="Calibri" w:eastAsia="Calibri" w:hAnsi="Calibri" w:cs="Times New Roman"/>
                <w:lang w:val="en-US"/>
              </w:rPr>
            </w:pPr>
            <w:proofErr w:type="spellStart"/>
            <w:r w:rsidRPr="00F5195C">
              <w:rPr>
                <w:rFonts w:ascii="Times New Roman" w:eastAsia="Calibri" w:hAnsi="Times New Roman" w:cs="Times New Roman"/>
                <w:b/>
                <w:color w:val="000000"/>
                <w:sz w:val="24"/>
                <w:lang w:val="en-US"/>
              </w:rPr>
              <w:t>Дата</w:t>
            </w:r>
            <w:proofErr w:type="spellEnd"/>
            <w:r w:rsidRPr="00F5195C">
              <w:rPr>
                <w:rFonts w:ascii="Times New Roman" w:eastAsia="Calibri" w:hAnsi="Times New Roman" w:cs="Times New Roman"/>
                <w:b/>
                <w:color w:val="000000"/>
                <w:sz w:val="24"/>
                <w:lang w:val="en-US"/>
              </w:rPr>
              <w:t xml:space="preserve"> </w:t>
            </w:r>
            <w:proofErr w:type="spellStart"/>
            <w:r w:rsidRPr="00F5195C">
              <w:rPr>
                <w:rFonts w:ascii="Times New Roman" w:eastAsia="Calibri" w:hAnsi="Times New Roman" w:cs="Times New Roman"/>
                <w:b/>
                <w:color w:val="000000"/>
                <w:sz w:val="24"/>
                <w:lang w:val="en-US"/>
              </w:rPr>
              <w:t>изучения</w:t>
            </w:r>
            <w:proofErr w:type="spellEnd"/>
            <w:r w:rsidRPr="00F5195C">
              <w:rPr>
                <w:rFonts w:ascii="Times New Roman" w:eastAsia="Calibri" w:hAnsi="Times New Roman" w:cs="Times New Roman"/>
                <w:b/>
                <w:color w:val="000000"/>
                <w:sz w:val="24"/>
                <w:lang w:val="en-US"/>
              </w:rPr>
              <w:t xml:space="preserve"> </w:t>
            </w:r>
          </w:p>
          <w:p w14:paraId="2F0ED443" w14:textId="77777777" w:rsidR="00F5195C" w:rsidRPr="00F5195C" w:rsidRDefault="00F5195C" w:rsidP="00F5195C">
            <w:pPr>
              <w:spacing w:after="0"/>
              <w:ind w:left="135"/>
              <w:rPr>
                <w:rFonts w:ascii="Calibri" w:eastAsia="Calibri" w:hAnsi="Calibri" w:cs="Times New Roman"/>
                <w:lang w:val="en-US"/>
              </w:rPr>
            </w:pPr>
          </w:p>
        </w:tc>
        <w:tc>
          <w:tcPr>
            <w:tcW w:w="2873" w:type="dxa"/>
            <w:tcMar>
              <w:top w:w="50" w:type="dxa"/>
              <w:left w:w="100" w:type="dxa"/>
            </w:tcMar>
            <w:vAlign w:val="center"/>
          </w:tcPr>
          <w:p w14:paraId="66F1DD63" w14:textId="77777777" w:rsidR="00F5195C" w:rsidRPr="00F5195C" w:rsidRDefault="00F5195C" w:rsidP="00F5195C">
            <w:pPr>
              <w:spacing w:after="0"/>
              <w:ind w:left="135"/>
              <w:rPr>
                <w:rFonts w:ascii="Calibri" w:eastAsia="Calibri" w:hAnsi="Calibri" w:cs="Times New Roman"/>
                <w:lang w:val="en-US"/>
              </w:rPr>
            </w:pPr>
            <w:proofErr w:type="spellStart"/>
            <w:r w:rsidRPr="00F5195C">
              <w:rPr>
                <w:rFonts w:ascii="Times New Roman" w:eastAsia="Calibri" w:hAnsi="Times New Roman" w:cs="Times New Roman"/>
                <w:b/>
                <w:color w:val="000000"/>
                <w:sz w:val="24"/>
                <w:lang w:val="en-US"/>
              </w:rPr>
              <w:t>Электронные</w:t>
            </w:r>
            <w:proofErr w:type="spellEnd"/>
            <w:r w:rsidRPr="00F5195C">
              <w:rPr>
                <w:rFonts w:ascii="Times New Roman" w:eastAsia="Calibri" w:hAnsi="Times New Roman" w:cs="Times New Roman"/>
                <w:b/>
                <w:color w:val="000000"/>
                <w:sz w:val="24"/>
                <w:lang w:val="en-US"/>
              </w:rPr>
              <w:t xml:space="preserve"> </w:t>
            </w:r>
            <w:proofErr w:type="spellStart"/>
            <w:r w:rsidRPr="00F5195C">
              <w:rPr>
                <w:rFonts w:ascii="Times New Roman" w:eastAsia="Calibri" w:hAnsi="Times New Roman" w:cs="Times New Roman"/>
                <w:b/>
                <w:color w:val="000000"/>
                <w:sz w:val="24"/>
                <w:lang w:val="en-US"/>
              </w:rPr>
              <w:t>цифровые</w:t>
            </w:r>
            <w:proofErr w:type="spellEnd"/>
            <w:r w:rsidRPr="00F5195C">
              <w:rPr>
                <w:rFonts w:ascii="Times New Roman" w:eastAsia="Calibri" w:hAnsi="Times New Roman" w:cs="Times New Roman"/>
                <w:b/>
                <w:color w:val="000000"/>
                <w:sz w:val="24"/>
                <w:lang w:val="en-US"/>
              </w:rPr>
              <w:t xml:space="preserve"> </w:t>
            </w:r>
            <w:proofErr w:type="spellStart"/>
            <w:r w:rsidRPr="00F5195C">
              <w:rPr>
                <w:rFonts w:ascii="Times New Roman" w:eastAsia="Calibri" w:hAnsi="Times New Roman" w:cs="Times New Roman"/>
                <w:b/>
                <w:color w:val="000000"/>
                <w:sz w:val="24"/>
                <w:lang w:val="en-US"/>
              </w:rPr>
              <w:t>образовательные</w:t>
            </w:r>
            <w:proofErr w:type="spellEnd"/>
            <w:r w:rsidRPr="00F5195C">
              <w:rPr>
                <w:rFonts w:ascii="Times New Roman" w:eastAsia="Calibri" w:hAnsi="Times New Roman" w:cs="Times New Roman"/>
                <w:b/>
                <w:color w:val="000000"/>
                <w:sz w:val="24"/>
                <w:lang w:val="en-US"/>
              </w:rPr>
              <w:t xml:space="preserve"> </w:t>
            </w:r>
            <w:proofErr w:type="spellStart"/>
            <w:r w:rsidRPr="00F5195C">
              <w:rPr>
                <w:rFonts w:ascii="Times New Roman" w:eastAsia="Calibri" w:hAnsi="Times New Roman" w:cs="Times New Roman"/>
                <w:b/>
                <w:color w:val="000000"/>
                <w:sz w:val="24"/>
                <w:lang w:val="en-US"/>
              </w:rPr>
              <w:t>ресурсы</w:t>
            </w:r>
            <w:proofErr w:type="spellEnd"/>
            <w:r w:rsidRPr="00F5195C">
              <w:rPr>
                <w:rFonts w:ascii="Times New Roman" w:eastAsia="Calibri" w:hAnsi="Times New Roman" w:cs="Times New Roman"/>
                <w:b/>
                <w:color w:val="000000"/>
                <w:sz w:val="24"/>
                <w:lang w:val="en-US"/>
              </w:rPr>
              <w:t xml:space="preserve"> </w:t>
            </w:r>
          </w:p>
          <w:p w14:paraId="67C71101" w14:textId="77777777" w:rsidR="00F5195C" w:rsidRPr="00F5195C" w:rsidRDefault="00F5195C" w:rsidP="00F5195C">
            <w:pPr>
              <w:spacing w:after="0"/>
              <w:ind w:left="135"/>
              <w:rPr>
                <w:rFonts w:ascii="Calibri" w:eastAsia="Calibri" w:hAnsi="Calibri" w:cs="Times New Roman"/>
                <w:lang w:val="en-US"/>
              </w:rPr>
            </w:pPr>
          </w:p>
        </w:tc>
      </w:tr>
      <w:tr w:rsidR="00C9370F" w:rsidRPr="00F5195C" w14:paraId="6532044B" w14:textId="77777777" w:rsidTr="00C9370F">
        <w:trPr>
          <w:trHeight w:val="144"/>
          <w:tblCellSpacing w:w="20" w:type="nil"/>
        </w:trPr>
        <w:tc>
          <w:tcPr>
            <w:tcW w:w="0" w:type="auto"/>
            <w:vMerge/>
            <w:tcBorders>
              <w:top w:val="nil"/>
            </w:tcBorders>
            <w:tcMar>
              <w:top w:w="50" w:type="dxa"/>
              <w:left w:w="100" w:type="dxa"/>
            </w:tcMar>
          </w:tcPr>
          <w:p w14:paraId="0147974E" w14:textId="77777777" w:rsidR="00F5195C" w:rsidRPr="00F5195C" w:rsidRDefault="00F5195C" w:rsidP="00F5195C">
            <w:pPr>
              <w:rPr>
                <w:rFonts w:ascii="Calibri" w:eastAsia="Calibri" w:hAnsi="Calibri" w:cs="Times New Roman"/>
                <w:lang w:val="en-US"/>
              </w:rPr>
            </w:pPr>
          </w:p>
        </w:tc>
        <w:tc>
          <w:tcPr>
            <w:tcW w:w="2248" w:type="dxa"/>
            <w:vMerge/>
            <w:tcBorders>
              <w:top w:val="nil"/>
              <w:bottom w:val="single" w:sz="4" w:space="0" w:color="auto"/>
            </w:tcBorders>
            <w:tcMar>
              <w:top w:w="50" w:type="dxa"/>
              <w:left w:w="100" w:type="dxa"/>
            </w:tcMar>
          </w:tcPr>
          <w:p w14:paraId="3284391E" w14:textId="77777777" w:rsidR="00F5195C" w:rsidRPr="00F5195C" w:rsidRDefault="00F5195C" w:rsidP="00F5195C">
            <w:pPr>
              <w:rPr>
                <w:rFonts w:ascii="Calibri" w:eastAsia="Calibri" w:hAnsi="Calibri" w:cs="Times New Roman"/>
                <w:lang w:val="en-US"/>
              </w:rPr>
            </w:pPr>
          </w:p>
        </w:tc>
        <w:tc>
          <w:tcPr>
            <w:tcW w:w="946" w:type="dxa"/>
            <w:tcMar>
              <w:top w:w="50" w:type="dxa"/>
              <w:left w:w="100" w:type="dxa"/>
            </w:tcMar>
            <w:vAlign w:val="center"/>
          </w:tcPr>
          <w:p w14:paraId="15900D11" w14:textId="77777777" w:rsidR="00F5195C" w:rsidRPr="00F5195C" w:rsidRDefault="00F5195C" w:rsidP="00F5195C">
            <w:pPr>
              <w:spacing w:after="0"/>
              <w:ind w:left="135"/>
              <w:rPr>
                <w:rFonts w:ascii="Calibri" w:eastAsia="Calibri" w:hAnsi="Calibri" w:cs="Times New Roman"/>
                <w:lang w:val="en-US"/>
              </w:rPr>
            </w:pPr>
            <w:proofErr w:type="spellStart"/>
            <w:r w:rsidRPr="00F5195C">
              <w:rPr>
                <w:rFonts w:ascii="Times New Roman" w:eastAsia="Calibri" w:hAnsi="Times New Roman" w:cs="Times New Roman"/>
                <w:b/>
                <w:color w:val="000000"/>
                <w:sz w:val="24"/>
                <w:lang w:val="en-US"/>
              </w:rPr>
              <w:t>Всего</w:t>
            </w:r>
            <w:proofErr w:type="spellEnd"/>
            <w:r w:rsidRPr="00F5195C">
              <w:rPr>
                <w:rFonts w:ascii="Times New Roman" w:eastAsia="Calibri" w:hAnsi="Times New Roman" w:cs="Times New Roman"/>
                <w:b/>
                <w:color w:val="000000"/>
                <w:sz w:val="24"/>
                <w:lang w:val="en-US"/>
              </w:rPr>
              <w:t xml:space="preserve"> </w:t>
            </w:r>
          </w:p>
          <w:p w14:paraId="525209FF" w14:textId="77777777" w:rsidR="00F5195C" w:rsidRPr="00F5195C" w:rsidRDefault="00F5195C" w:rsidP="00F5195C">
            <w:pPr>
              <w:spacing w:after="0"/>
              <w:ind w:left="135"/>
              <w:rPr>
                <w:rFonts w:ascii="Calibri" w:eastAsia="Calibri" w:hAnsi="Calibri" w:cs="Times New Roman"/>
                <w:lang w:val="en-US"/>
              </w:rPr>
            </w:pPr>
          </w:p>
        </w:tc>
        <w:tc>
          <w:tcPr>
            <w:tcW w:w="1841" w:type="dxa"/>
            <w:tcMar>
              <w:top w:w="50" w:type="dxa"/>
              <w:left w:w="100" w:type="dxa"/>
            </w:tcMar>
            <w:vAlign w:val="center"/>
          </w:tcPr>
          <w:p w14:paraId="30566267" w14:textId="77777777" w:rsidR="00F5195C" w:rsidRPr="00F5195C" w:rsidRDefault="00F5195C" w:rsidP="00F5195C">
            <w:pPr>
              <w:spacing w:after="0"/>
              <w:ind w:left="135"/>
              <w:rPr>
                <w:rFonts w:ascii="Calibri" w:eastAsia="Calibri" w:hAnsi="Calibri" w:cs="Times New Roman"/>
                <w:lang w:val="en-US"/>
              </w:rPr>
            </w:pPr>
            <w:proofErr w:type="spellStart"/>
            <w:r w:rsidRPr="00F5195C">
              <w:rPr>
                <w:rFonts w:ascii="Times New Roman" w:eastAsia="Calibri" w:hAnsi="Times New Roman" w:cs="Times New Roman"/>
                <w:b/>
                <w:color w:val="000000"/>
                <w:sz w:val="24"/>
                <w:lang w:val="en-US"/>
              </w:rPr>
              <w:t>Контрольные</w:t>
            </w:r>
            <w:proofErr w:type="spellEnd"/>
            <w:r w:rsidRPr="00F5195C">
              <w:rPr>
                <w:rFonts w:ascii="Times New Roman" w:eastAsia="Calibri" w:hAnsi="Times New Roman" w:cs="Times New Roman"/>
                <w:b/>
                <w:color w:val="000000"/>
                <w:sz w:val="24"/>
                <w:lang w:val="en-US"/>
              </w:rPr>
              <w:t xml:space="preserve"> </w:t>
            </w:r>
            <w:proofErr w:type="spellStart"/>
            <w:r w:rsidRPr="00F5195C">
              <w:rPr>
                <w:rFonts w:ascii="Times New Roman" w:eastAsia="Calibri" w:hAnsi="Times New Roman" w:cs="Times New Roman"/>
                <w:b/>
                <w:color w:val="000000"/>
                <w:sz w:val="24"/>
                <w:lang w:val="en-US"/>
              </w:rPr>
              <w:t>работы</w:t>
            </w:r>
            <w:proofErr w:type="spellEnd"/>
            <w:r w:rsidRPr="00F5195C">
              <w:rPr>
                <w:rFonts w:ascii="Times New Roman" w:eastAsia="Calibri" w:hAnsi="Times New Roman" w:cs="Times New Roman"/>
                <w:b/>
                <w:color w:val="000000"/>
                <w:sz w:val="24"/>
                <w:lang w:val="en-US"/>
              </w:rPr>
              <w:t xml:space="preserve"> </w:t>
            </w:r>
          </w:p>
          <w:p w14:paraId="7D09D4A4" w14:textId="77777777" w:rsidR="00F5195C" w:rsidRPr="00F5195C" w:rsidRDefault="00F5195C" w:rsidP="00F5195C">
            <w:pPr>
              <w:spacing w:after="0"/>
              <w:ind w:left="135"/>
              <w:rPr>
                <w:rFonts w:ascii="Calibri" w:eastAsia="Calibri" w:hAnsi="Calibri" w:cs="Times New Roman"/>
                <w:lang w:val="en-US"/>
              </w:rPr>
            </w:pPr>
          </w:p>
        </w:tc>
        <w:tc>
          <w:tcPr>
            <w:tcW w:w="1347" w:type="dxa"/>
            <w:tcBorders>
              <w:top w:val="nil"/>
            </w:tcBorders>
            <w:tcMar>
              <w:top w:w="50" w:type="dxa"/>
              <w:left w:w="100" w:type="dxa"/>
            </w:tcMar>
          </w:tcPr>
          <w:p w14:paraId="7D2FA5DD" w14:textId="77777777" w:rsidR="00F5195C" w:rsidRPr="00F5195C" w:rsidRDefault="00F5195C" w:rsidP="00F5195C">
            <w:pPr>
              <w:rPr>
                <w:rFonts w:ascii="Calibri" w:eastAsia="Calibri" w:hAnsi="Calibri" w:cs="Times New Roman"/>
                <w:lang w:val="en-US"/>
              </w:rPr>
            </w:pPr>
          </w:p>
        </w:tc>
        <w:tc>
          <w:tcPr>
            <w:tcW w:w="2873" w:type="dxa"/>
            <w:tcBorders>
              <w:top w:val="nil"/>
            </w:tcBorders>
            <w:tcMar>
              <w:top w:w="50" w:type="dxa"/>
              <w:left w:w="100" w:type="dxa"/>
            </w:tcMar>
          </w:tcPr>
          <w:p w14:paraId="27FB0D17" w14:textId="77777777" w:rsidR="00F5195C" w:rsidRPr="00F5195C" w:rsidRDefault="00F5195C" w:rsidP="00F5195C">
            <w:pPr>
              <w:rPr>
                <w:rFonts w:ascii="Calibri" w:eastAsia="Calibri" w:hAnsi="Calibri" w:cs="Times New Roman"/>
                <w:lang w:val="en-US"/>
              </w:rPr>
            </w:pPr>
          </w:p>
        </w:tc>
      </w:tr>
      <w:tr w:rsidR="00C9370F" w:rsidRPr="00F5195C" w14:paraId="2CEEAD2C" w14:textId="77777777" w:rsidTr="00C9370F">
        <w:trPr>
          <w:trHeight w:val="144"/>
          <w:tblCellSpacing w:w="20" w:type="nil"/>
        </w:trPr>
        <w:tc>
          <w:tcPr>
            <w:tcW w:w="687" w:type="dxa"/>
            <w:tcBorders>
              <w:right w:val="single" w:sz="4" w:space="0" w:color="auto"/>
            </w:tcBorders>
            <w:tcMar>
              <w:top w:w="50" w:type="dxa"/>
              <w:left w:w="100" w:type="dxa"/>
            </w:tcMar>
          </w:tcPr>
          <w:p w14:paraId="4ADBA263" w14:textId="76926900" w:rsidR="00C9370F" w:rsidRPr="00C9370F" w:rsidRDefault="00C9370F" w:rsidP="00C9370F">
            <w:pPr>
              <w:pStyle w:val="a3"/>
              <w:numPr>
                <w:ilvl w:val="0"/>
                <w:numId w:val="28"/>
              </w:numPr>
              <w:spacing w:after="0"/>
              <w:rPr>
                <w:rFonts w:ascii="Times New Roman" w:eastAsia="Calibri" w:hAnsi="Times New Roman" w:cs="Times New Roman"/>
                <w:sz w:val="24"/>
                <w:szCs w:val="24"/>
                <w:lang w:val="en-US"/>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6F19471" w14:textId="50C82B92" w:rsidR="00C9370F" w:rsidRPr="00F5195C" w:rsidRDefault="00C9370F" w:rsidP="00C9370F">
            <w:pPr>
              <w:spacing w:after="0"/>
              <w:ind w:left="135"/>
              <w:rPr>
                <w:rFonts w:ascii="Times New Roman" w:eastAsia="Calibri" w:hAnsi="Times New Roman" w:cs="Times New Roman"/>
                <w:sz w:val="24"/>
                <w:szCs w:val="24"/>
              </w:rPr>
            </w:pPr>
            <w:r w:rsidRPr="00C9370F">
              <w:rPr>
                <w:rFonts w:ascii="Times New Roman" w:hAnsi="Times New Roman" w:cs="Times New Roman"/>
                <w:sz w:val="24"/>
                <w:szCs w:val="24"/>
              </w:rPr>
              <w:t>E-</w:t>
            </w:r>
            <w:proofErr w:type="spellStart"/>
            <w:r w:rsidRPr="00C9370F">
              <w:rPr>
                <w:rFonts w:ascii="Times New Roman" w:hAnsi="Times New Roman" w:cs="Times New Roman"/>
                <w:sz w:val="24"/>
                <w:szCs w:val="24"/>
              </w:rPr>
              <w:t>mail</w:t>
            </w:r>
            <w:proofErr w:type="spellEnd"/>
          </w:p>
        </w:tc>
        <w:tc>
          <w:tcPr>
            <w:tcW w:w="946" w:type="dxa"/>
            <w:tcBorders>
              <w:left w:val="single" w:sz="4" w:space="0" w:color="auto"/>
            </w:tcBorders>
            <w:tcMar>
              <w:top w:w="50" w:type="dxa"/>
              <w:left w:w="100" w:type="dxa"/>
            </w:tcMar>
            <w:vAlign w:val="center"/>
          </w:tcPr>
          <w:p w14:paraId="5CD8A324" w14:textId="77777777" w:rsidR="00C9370F" w:rsidRPr="00F5195C" w:rsidRDefault="00C9370F" w:rsidP="00C9370F">
            <w:pPr>
              <w:spacing w:after="0"/>
              <w:ind w:left="135"/>
              <w:jc w:val="center"/>
              <w:rPr>
                <w:rFonts w:ascii="Calibri" w:eastAsia="Calibri" w:hAnsi="Calibri" w:cs="Times New Roman"/>
                <w:lang w:val="en-US"/>
              </w:rPr>
            </w:pPr>
            <w:r w:rsidRPr="00F5195C">
              <w:rPr>
                <w:rFonts w:ascii="Times New Roman" w:eastAsia="Calibri" w:hAnsi="Times New Roman" w:cs="Times New Roman"/>
                <w:color w:val="000000"/>
                <w:sz w:val="24"/>
              </w:rPr>
              <w:t xml:space="preserve"> </w:t>
            </w:r>
            <w:r w:rsidRPr="00F5195C">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14:paraId="7DF79216"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1DAC596B"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77EF286C" w14:textId="77777777" w:rsidR="00C9370F" w:rsidRPr="00F5195C" w:rsidRDefault="00C9370F" w:rsidP="00C9370F">
            <w:pPr>
              <w:spacing w:after="0"/>
              <w:ind w:left="135"/>
              <w:rPr>
                <w:rFonts w:ascii="Calibri" w:eastAsia="Calibri" w:hAnsi="Calibri" w:cs="Times New Roman"/>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7">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26E99F4F" w14:textId="77777777" w:rsidTr="00C9370F">
        <w:trPr>
          <w:trHeight w:val="144"/>
          <w:tblCellSpacing w:w="20" w:type="nil"/>
        </w:trPr>
        <w:tc>
          <w:tcPr>
            <w:tcW w:w="687" w:type="dxa"/>
            <w:tcBorders>
              <w:right w:val="single" w:sz="4" w:space="0" w:color="auto"/>
            </w:tcBorders>
            <w:tcMar>
              <w:top w:w="50" w:type="dxa"/>
              <w:left w:w="100" w:type="dxa"/>
            </w:tcMar>
          </w:tcPr>
          <w:p w14:paraId="5B76473A" w14:textId="69D31ADC" w:rsidR="00C9370F" w:rsidRPr="00C9370F" w:rsidRDefault="00C9370F" w:rsidP="00C9370F">
            <w:pPr>
              <w:pStyle w:val="a3"/>
              <w:numPr>
                <w:ilvl w:val="0"/>
                <w:numId w:val="28"/>
              </w:numPr>
              <w:spacing w:after="0"/>
              <w:rPr>
                <w:rFonts w:ascii="Times New Roman" w:eastAsia="Calibri" w:hAnsi="Times New Roman" w:cs="Times New Roman"/>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3975888" w14:textId="6B6A3AB7" w:rsidR="00C9370F" w:rsidRPr="00F5195C" w:rsidRDefault="00C9370F" w:rsidP="00C9370F">
            <w:pPr>
              <w:spacing w:after="0"/>
              <w:ind w:left="135"/>
              <w:rPr>
                <w:rFonts w:ascii="Times New Roman" w:eastAsia="Calibri" w:hAnsi="Times New Roman" w:cs="Times New Roman"/>
                <w:sz w:val="24"/>
                <w:szCs w:val="24"/>
              </w:rPr>
            </w:pPr>
            <w:r w:rsidRPr="00C9370F">
              <w:rPr>
                <w:rFonts w:ascii="Times New Roman" w:hAnsi="Times New Roman" w:cs="Times New Roman"/>
                <w:sz w:val="24"/>
                <w:szCs w:val="24"/>
              </w:rPr>
              <w:t>Сербы и их культура</w:t>
            </w:r>
          </w:p>
        </w:tc>
        <w:tc>
          <w:tcPr>
            <w:tcW w:w="946" w:type="dxa"/>
            <w:tcBorders>
              <w:left w:val="single" w:sz="4" w:space="0" w:color="auto"/>
            </w:tcBorders>
            <w:tcMar>
              <w:top w:w="50" w:type="dxa"/>
              <w:left w:w="100" w:type="dxa"/>
            </w:tcMar>
            <w:vAlign w:val="center"/>
          </w:tcPr>
          <w:p w14:paraId="402C38CA" w14:textId="77777777" w:rsidR="00C9370F" w:rsidRPr="00F5195C" w:rsidRDefault="00C9370F" w:rsidP="00C9370F">
            <w:pPr>
              <w:spacing w:after="0"/>
              <w:ind w:left="135"/>
              <w:jc w:val="center"/>
              <w:rPr>
                <w:rFonts w:ascii="Calibri" w:eastAsia="Calibri" w:hAnsi="Calibri" w:cs="Times New Roman"/>
                <w:lang w:val="en-US"/>
              </w:rPr>
            </w:pPr>
            <w:r w:rsidRPr="00F5195C">
              <w:rPr>
                <w:rFonts w:ascii="Times New Roman" w:eastAsia="Calibri" w:hAnsi="Times New Roman" w:cs="Times New Roman"/>
                <w:color w:val="000000"/>
                <w:sz w:val="24"/>
              </w:rPr>
              <w:t xml:space="preserve"> </w:t>
            </w:r>
            <w:r w:rsidRPr="00F5195C">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14:paraId="7B8B7FFC"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31B9E840"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440FA2E9" w14:textId="77777777" w:rsidR="00C9370F" w:rsidRPr="00F5195C" w:rsidRDefault="00C9370F" w:rsidP="00C9370F">
            <w:pPr>
              <w:spacing w:after="0"/>
              <w:ind w:left="135"/>
              <w:rPr>
                <w:rFonts w:ascii="Calibri" w:eastAsia="Calibri" w:hAnsi="Calibri" w:cs="Times New Roman"/>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8">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5992FA1F" w14:textId="77777777" w:rsidTr="00C9370F">
        <w:trPr>
          <w:trHeight w:val="144"/>
          <w:tblCellSpacing w:w="20" w:type="nil"/>
        </w:trPr>
        <w:tc>
          <w:tcPr>
            <w:tcW w:w="687" w:type="dxa"/>
            <w:tcBorders>
              <w:right w:val="single" w:sz="4" w:space="0" w:color="auto"/>
            </w:tcBorders>
            <w:tcMar>
              <w:top w:w="50" w:type="dxa"/>
              <w:left w:w="100" w:type="dxa"/>
            </w:tcMar>
          </w:tcPr>
          <w:p w14:paraId="3AADD3A3"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99CEEBB" w14:textId="655B655B"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На вокзале</w:t>
            </w:r>
          </w:p>
        </w:tc>
        <w:tc>
          <w:tcPr>
            <w:tcW w:w="946" w:type="dxa"/>
            <w:tcBorders>
              <w:left w:val="single" w:sz="4" w:space="0" w:color="auto"/>
            </w:tcBorders>
            <w:tcMar>
              <w:top w:w="50" w:type="dxa"/>
              <w:left w:w="100" w:type="dxa"/>
            </w:tcMar>
            <w:vAlign w:val="center"/>
          </w:tcPr>
          <w:p w14:paraId="547F3F98" w14:textId="5A52DA7A"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30B784E2"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0B71A3B4"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21A1DC73" w14:textId="02C03728"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9">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46A7E65B" w14:textId="77777777" w:rsidTr="00C9370F">
        <w:trPr>
          <w:trHeight w:val="144"/>
          <w:tblCellSpacing w:w="20" w:type="nil"/>
        </w:trPr>
        <w:tc>
          <w:tcPr>
            <w:tcW w:w="687" w:type="dxa"/>
            <w:tcBorders>
              <w:right w:val="single" w:sz="4" w:space="0" w:color="auto"/>
            </w:tcBorders>
            <w:tcMar>
              <w:top w:w="50" w:type="dxa"/>
              <w:left w:w="100" w:type="dxa"/>
            </w:tcMar>
          </w:tcPr>
          <w:p w14:paraId="7597BFA0"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99F510A" w14:textId="7E4C3D08"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Путешествия на поезде по Германии</w:t>
            </w:r>
          </w:p>
        </w:tc>
        <w:tc>
          <w:tcPr>
            <w:tcW w:w="946" w:type="dxa"/>
            <w:tcBorders>
              <w:left w:val="single" w:sz="4" w:space="0" w:color="auto"/>
            </w:tcBorders>
            <w:tcMar>
              <w:top w:w="50" w:type="dxa"/>
              <w:left w:w="100" w:type="dxa"/>
            </w:tcMar>
            <w:vAlign w:val="center"/>
          </w:tcPr>
          <w:p w14:paraId="4FF4C679" w14:textId="3794525D"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7C6EE1A0"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44D2B6E1"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62BEA409" w14:textId="2310A883"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10">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583E16D8" w14:textId="77777777" w:rsidTr="00C9370F">
        <w:trPr>
          <w:trHeight w:val="144"/>
          <w:tblCellSpacing w:w="20" w:type="nil"/>
        </w:trPr>
        <w:tc>
          <w:tcPr>
            <w:tcW w:w="687" w:type="dxa"/>
            <w:tcBorders>
              <w:right w:val="single" w:sz="4" w:space="0" w:color="auto"/>
            </w:tcBorders>
            <w:tcMar>
              <w:top w:w="50" w:type="dxa"/>
              <w:left w:w="100" w:type="dxa"/>
            </w:tcMar>
          </w:tcPr>
          <w:p w14:paraId="2571BC37"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74E59EF" w14:textId="4DCE481A"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Виды транспорта в Германии. Перелёты</w:t>
            </w:r>
          </w:p>
        </w:tc>
        <w:tc>
          <w:tcPr>
            <w:tcW w:w="946" w:type="dxa"/>
            <w:tcBorders>
              <w:left w:val="single" w:sz="4" w:space="0" w:color="auto"/>
            </w:tcBorders>
            <w:tcMar>
              <w:top w:w="50" w:type="dxa"/>
              <w:left w:w="100" w:type="dxa"/>
            </w:tcMar>
            <w:vAlign w:val="center"/>
          </w:tcPr>
          <w:p w14:paraId="33DCD208" w14:textId="50287DAB"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39725D31"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736DE3EF"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59CE3E6F" w14:textId="511D7F29"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11">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7C152E2A" w14:textId="77777777" w:rsidTr="00C9370F">
        <w:trPr>
          <w:trHeight w:val="144"/>
          <w:tblCellSpacing w:w="20" w:type="nil"/>
        </w:trPr>
        <w:tc>
          <w:tcPr>
            <w:tcW w:w="687" w:type="dxa"/>
            <w:tcBorders>
              <w:right w:val="single" w:sz="4" w:space="0" w:color="auto"/>
            </w:tcBorders>
            <w:tcMar>
              <w:top w:w="50" w:type="dxa"/>
              <w:left w:w="100" w:type="dxa"/>
            </w:tcMar>
          </w:tcPr>
          <w:p w14:paraId="1105D5BE"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7E59C30" w14:textId="7DB0F25F"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 xml:space="preserve">В </w:t>
            </w:r>
            <w:proofErr w:type="spellStart"/>
            <w:r w:rsidRPr="00C9370F">
              <w:rPr>
                <w:rFonts w:ascii="Times New Roman" w:hAnsi="Times New Roman" w:cs="Times New Roman"/>
                <w:sz w:val="24"/>
                <w:szCs w:val="24"/>
              </w:rPr>
              <w:t>Шпреевальде</w:t>
            </w:r>
            <w:proofErr w:type="spellEnd"/>
          </w:p>
        </w:tc>
        <w:tc>
          <w:tcPr>
            <w:tcW w:w="946" w:type="dxa"/>
            <w:tcBorders>
              <w:left w:val="single" w:sz="4" w:space="0" w:color="auto"/>
            </w:tcBorders>
            <w:tcMar>
              <w:top w:w="50" w:type="dxa"/>
              <w:left w:w="100" w:type="dxa"/>
            </w:tcMar>
            <w:vAlign w:val="center"/>
          </w:tcPr>
          <w:p w14:paraId="2EA59FD3" w14:textId="3C69F8B1"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2F138F2"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1B2266D8"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11D03886" w14:textId="73A42301"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12">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5D70D8CE" w14:textId="77777777" w:rsidTr="00C9370F">
        <w:trPr>
          <w:trHeight w:val="144"/>
          <w:tblCellSpacing w:w="20" w:type="nil"/>
        </w:trPr>
        <w:tc>
          <w:tcPr>
            <w:tcW w:w="687" w:type="dxa"/>
            <w:tcBorders>
              <w:right w:val="single" w:sz="4" w:space="0" w:color="auto"/>
            </w:tcBorders>
            <w:tcMar>
              <w:top w:w="50" w:type="dxa"/>
              <w:left w:w="100" w:type="dxa"/>
            </w:tcMar>
          </w:tcPr>
          <w:p w14:paraId="3D069F37"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216C71D" w14:textId="084F1A0E"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Поездка на Байкал.</w:t>
            </w:r>
          </w:p>
        </w:tc>
        <w:tc>
          <w:tcPr>
            <w:tcW w:w="946" w:type="dxa"/>
            <w:tcBorders>
              <w:left w:val="single" w:sz="4" w:space="0" w:color="auto"/>
            </w:tcBorders>
            <w:tcMar>
              <w:top w:w="50" w:type="dxa"/>
              <w:left w:w="100" w:type="dxa"/>
            </w:tcMar>
            <w:vAlign w:val="center"/>
          </w:tcPr>
          <w:p w14:paraId="7EE17DF8" w14:textId="48766389"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BAA9C84"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4B432C86"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6B0FEFD6" w14:textId="7ADFD8C4"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13">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47E3B03E" w14:textId="77777777" w:rsidTr="00C9370F">
        <w:trPr>
          <w:trHeight w:val="144"/>
          <w:tblCellSpacing w:w="20" w:type="nil"/>
        </w:trPr>
        <w:tc>
          <w:tcPr>
            <w:tcW w:w="687" w:type="dxa"/>
            <w:tcBorders>
              <w:right w:val="single" w:sz="4" w:space="0" w:color="auto"/>
            </w:tcBorders>
            <w:tcMar>
              <w:top w:w="50" w:type="dxa"/>
              <w:left w:w="100" w:type="dxa"/>
            </w:tcMar>
          </w:tcPr>
          <w:p w14:paraId="508D5ECB"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A7A8283" w14:textId="5DA74228"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Программа школьного обмена</w:t>
            </w:r>
          </w:p>
        </w:tc>
        <w:tc>
          <w:tcPr>
            <w:tcW w:w="946" w:type="dxa"/>
            <w:tcBorders>
              <w:left w:val="single" w:sz="4" w:space="0" w:color="auto"/>
            </w:tcBorders>
            <w:tcMar>
              <w:top w:w="50" w:type="dxa"/>
              <w:left w:w="100" w:type="dxa"/>
            </w:tcMar>
            <w:vAlign w:val="center"/>
          </w:tcPr>
          <w:p w14:paraId="28EDC398" w14:textId="00D55252"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44755631"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64786393"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7990ED11" w14:textId="788BDDB2"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14">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464BC5A6" w14:textId="77777777" w:rsidTr="00C9370F">
        <w:trPr>
          <w:trHeight w:val="144"/>
          <w:tblCellSpacing w:w="20" w:type="nil"/>
        </w:trPr>
        <w:tc>
          <w:tcPr>
            <w:tcW w:w="687" w:type="dxa"/>
            <w:tcBorders>
              <w:right w:val="single" w:sz="4" w:space="0" w:color="auto"/>
            </w:tcBorders>
            <w:tcMar>
              <w:top w:w="50" w:type="dxa"/>
              <w:left w:w="100" w:type="dxa"/>
            </w:tcMar>
          </w:tcPr>
          <w:p w14:paraId="2A40AE77"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E71C441" w14:textId="74A1E5C6"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Глобализация.</w:t>
            </w:r>
          </w:p>
        </w:tc>
        <w:tc>
          <w:tcPr>
            <w:tcW w:w="946" w:type="dxa"/>
            <w:tcBorders>
              <w:left w:val="single" w:sz="4" w:space="0" w:color="auto"/>
            </w:tcBorders>
            <w:tcMar>
              <w:top w:w="50" w:type="dxa"/>
              <w:left w:w="100" w:type="dxa"/>
            </w:tcMar>
            <w:vAlign w:val="center"/>
          </w:tcPr>
          <w:p w14:paraId="3D82ADDB" w14:textId="12C3B536"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595485E5"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1AA18C25"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428A14C6" w14:textId="28C4F7AB"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15">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313E14EE" w14:textId="77777777" w:rsidTr="00C9370F">
        <w:trPr>
          <w:trHeight w:val="144"/>
          <w:tblCellSpacing w:w="20" w:type="nil"/>
        </w:trPr>
        <w:tc>
          <w:tcPr>
            <w:tcW w:w="687" w:type="dxa"/>
            <w:tcBorders>
              <w:right w:val="single" w:sz="4" w:space="0" w:color="auto"/>
            </w:tcBorders>
            <w:tcMar>
              <w:top w:w="50" w:type="dxa"/>
              <w:left w:w="100" w:type="dxa"/>
            </w:tcMar>
          </w:tcPr>
          <w:p w14:paraId="498BD1E7"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4005BB2" w14:textId="01F8D6B1"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 xml:space="preserve"> Международная          космическая станция.           Космическая           станция "Мир".</w:t>
            </w:r>
          </w:p>
        </w:tc>
        <w:tc>
          <w:tcPr>
            <w:tcW w:w="946" w:type="dxa"/>
            <w:tcBorders>
              <w:left w:val="single" w:sz="4" w:space="0" w:color="auto"/>
            </w:tcBorders>
            <w:tcMar>
              <w:top w:w="50" w:type="dxa"/>
              <w:left w:w="100" w:type="dxa"/>
            </w:tcMar>
            <w:vAlign w:val="center"/>
          </w:tcPr>
          <w:p w14:paraId="6CCA67CB" w14:textId="790B8C8A"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BFCD66D"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1DBADADB"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246AD36F" w14:textId="275E144B"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16">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019D5522" w14:textId="77777777" w:rsidTr="00C9370F">
        <w:trPr>
          <w:trHeight w:val="144"/>
          <w:tblCellSpacing w:w="20" w:type="nil"/>
        </w:trPr>
        <w:tc>
          <w:tcPr>
            <w:tcW w:w="687" w:type="dxa"/>
            <w:tcBorders>
              <w:right w:val="single" w:sz="4" w:space="0" w:color="auto"/>
            </w:tcBorders>
            <w:tcMar>
              <w:top w:w="50" w:type="dxa"/>
              <w:left w:w="100" w:type="dxa"/>
            </w:tcMar>
          </w:tcPr>
          <w:p w14:paraId="3157C0DC"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E8E8613" w14:textId="4250FE38"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Международный проект.</w:t>
            </w:r>
          </w:p>
        </w:tc>
        <w:tc>
          <w:tcPr>
            <w:tcW w:w="946" w:type="dxa"/>
            <w:tcBorders>
              <w:left w:val="single" w:sz="4" w:space="0" w:color="auto"/>
            </w:tcBorders>
            <w:tcMar>
              <w:top w:w="50" w:type="dxa"/>
              <w:left w:w="100" w:type="dxa"/>
            </w:tcMar>
            <w:vAlign w:val="center"/>
          </w:tcPr>
          <w:p w14:paraId="0CBA4BB1" w14:textId="4B1B911E"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61F66F09"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460E8CC7"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373B8656" w14:textId="5F3D4B6C"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17">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78FED318" w14:textId="77777777" w:rsidTr="00C9370F">
        <w:trPr>
          <w:trHeight w:val="144"/>
          <w:tblCellSpacing w:w="20" w:type="nil"/>
        </w:trPr>
        <w:tc>
          <w:tcPr>
            <w:tcW w:w="687" w:type="dxa"/>
            <w:tcBorders>
              <w:right w:val="single" w:sz="4" w:space="0" w:color="auto"/>
            </w:tcBorders>
            <w:tcMar>
              <w:top w:w="50" w:type="dxa"/>
              <w:left w:w="100" w:type="dxa"/>
            </w:tcMar>
          </w:tcPr>
          <w:p w14:paraId="23058B92"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6C81936" w14:textId="383593D9"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Что       относится       к       искусству? Важно ли искусство?</w:t>
            </w:r>
          </w:p>
        </w:tc>
        <w:tc>
          <w:tcPr>
            <w:tcW w:w="946" w:type="dxa"/>
            <w:tcBorders>
              <w:left w:val="single" w:sz="4" w:space="0" w:color="auto"/>
            </w:tcBorders>
            <w:tcMar>
              <w:top w:w="50" w:type="dxa"/>
              <w:left w:w="100" w:type="dxa"/>
            </w:tcMar>
            <w:vAlign w:val="center"/>
          </w:tcPr>
          <w:p w14:paraId="657BF6CB" w14:textId="7B9AFB3F"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5FB7C334"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27C88C97"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53C64982" w14:textId="4D8367B1"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18">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08C00689" w14:textId="77777777" w:rsidTr="00C9370F">
        <w:trPr>
          <w:trHeight w:val="144"/>
          <w:tblCellSpacing w:w="20" w:type="nil"/>
        </w:trPr>
        <w:tc>
          <w:tcPr>
            <w:tcW w:w="687" w:type="dxa"/>
            <w:tcBorders>
              <w:right w:val="single" w:sz="4" w:space="0" w:color="auto"/>
            </w:tcBorders>
            <w:tcMar>
              <w:top w:w="50" w:type="dxa"/>
              <w:left w:w="100" w:type="dxa"/>
            </w:tcMar>
          </w:tcPr>
          <w:p w14:paraId="6D3629B5"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1EB05C8" w14:textId="7A75ACB7"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 xml:space="preserve">Суббота в </w:t>
            </w:r>
            <w:r w:rsidRPr="00C9370F">
              <w:rPr>
                <w:rFonts w:ascii="Times New Roman" w:hAnsi="Times New Roman" w:cs="Times New Roman"/>
                <w:sz w:val="24"/>
                <w:szCs w:val="24"/>
              </w:rPr>
              <w:lastRenderedPageBreak/>
              <w:t>Гамбурге.</w:t>
            </w:r>
          </w:p>
        </w:tc>
        <w:tc>
          <w:tcPr>
            <w:tcW w:w="946" w:type="dxa"/>
            <w:tcBorders>
              <w:left w:val="single" w:sz="4" w:space="0" w:color="auto"/>
            </w:tcBorders>
            <w:tcMar>
              <w:top w:w="50" w:type="dxa"/>
              <w:left w:w="100" w:type="dxa"/>
            </w:tcMar>
            <w:vAlign w:val="center"/>
          </w:tcPr>
          <w:p w14:paraId="40499B67" w14:textId="03A58771"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lastRenderedPageBreak/>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62DB9EC6"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1E670266"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70D3CF2E" w14:textId="452DDC00"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19">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0A5CE353" w14:textId="77777777" w:rsidTr="00C9370F">
        <w:trPr>
          <w:trHeight w:val="144"/>
          <w:tblCellSpacing w:w="20" w:type="nil"/>
        </w:trPr>
        <w:tc>
          <w:tcPr>
            <w:tcW w:w="687" w:type="dxa"/>
            <w:tcBorders>
              <w:right w:val="single" w:sz="4" w:space="0" w:color="auto"/>
            </w:tcBorders>
            <w:tcMar>
              <w:top w:w="50" w:type="dxa"/>
              <w:left w:w="100" w:type="dxa"/>
            </w:tcMar>
          </w:tcPr>
          <w:p w14:paraId="6A58E85A"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FD6C0B3" w14:textId="0F6FF43A"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 xml:space="preserve">Альфред   </w:t>
            </w:r>
            <w:proofErr w:type="spellStart"/>
            <w:r w:rsidRPr="00C9370F">
              <w:rPr>
                <w:rFonts w:ascii="Times New Roman" w:hAnsi="Times New Roman" w:cs="Times New Roman"/>
                <w:sz w:val="24"/>
                <w:szCs w:val="24"/>
              </w:rPr>
              <w:t>Шниттке</w:t>
            </w:r>
            <w:proofErr w:type="spellEnd"/>
            <w:r w:rsidRPr="00C9370F">
              <w:rPr>
                <w:rFonts w:ascii="Times New Roman" w:hAnsi="Times New Roman" w:cs="Times New Roman"/>
                <w:sz w:val="24"/>
                <w:szCs w:val="24"/>
              </w:rPr>
              <w:t xml:space="preserve"> - музыкальный композитор.</w:t>
            </w:r>
          </w:p>
        </w:tc>
        <w:tc>
          <w:tcPr>
            <w:tcW w:w="946" w:type="dxa"/>
            <w:tcBorders>
              <w:left w:val="single" w:sz="4" w:space="0" w:color="auto"/>
            </w:tcBorders>
            <w:tcMar>
              <w:top w:w="50" w:type="dxa"/>
              <w:left w:w="100" w:type="dxa"/>
            </w:tcMar>
            <w:vAlign w:val="center"/>
          </w:tcPr>
          <w:p w14:paraId="1CAB8479" w14:textId="0049AEBB"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7B05C9BB"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2818F87B"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61014FBD" w14:textId="0B5DB8A8"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20">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3199F58E" w14:textId="77777777" w:rsidTr="00C9370F">
        <w:trPr>
          <w:trHeight w:val="144"/>
          <w:tblCellSpacing w:w="20" w:type="nil"/>
        </w:trPr>
        <w:tc>
          <w:tcPr>
            <w:tcW w:w="687" w:type="dxa"/>
            <w:tcBorders>
              <w:right w:val="single" w:sz="4" w:space="0" w:color="auto"/>
            </w:tcBorders>
            <w:tcMar>
              <w:top w:w="50" w:type="dxa"/>
              <w:left w:w="100" w:type="dxa"/>
            </w:tcMar>
          </w:tcPr>
          <w:p w14:paraId="7A0C1376"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C5390AD" w14:textId="54F8FF67"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Классическая музыка и молодежь.</w:t>
            </w:r>
          </w:p>
        </w:tc>
        <w:tc>
          <w:tcPr>
            <w:tcW w:w="946" w:type="dxa"/>
            <w:tcBorders>
              <w:left w:val="single" w:sz="4" w:space="0" w:color="auto"/>
            </w:tcBorders>
            <w:tcMar>
              <w:top w:w="50" w:type="dxa"/>
              <w:left w:w="100" w:type="dxa"/>
            </w:tcMar>
            <w:vAlign w:val="center"/>
          </w:tcPr>
          <w:p w14:paraId="6CE20B98" w14:textId="25C0E3A6"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36E3C2C0"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5AB31564"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23488EC6" w14:textId="2581B18A"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21">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3F33946F" w14:textId="77777777" w:rsidTr="00C9370F">
        <w:trPr>
          <w:trHeight w:val="144"/>
          <w:tblCellSpacing w:w="20" w:type="nil"/>
        </w:trPr>
        <w:tc>
          <w:tcPr>
            <w:tcW w:w="687" w:type="dxa"/>
            <w:tcBorders>
              <w:right w:val="single" w:sz="4" w:space="0" w:color="auto"/>
            </w:tcBorders>
            <w:tcMar>
              <w:top w:w="50" w:type="dxa"/>
              <w:left w:w="100" w:type="dxa"/>
            </w:tcMar>
          </w:tcPr>
          <w:p w14:paraId="504BE84E"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B1BD8C6" w14:textId="6F6B044E"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Описание картин.</w:t>
            </w:r>
          </w:p>
        </w:tc>
        <w:tc>
          <w:tcPr>
            <w:tcW w:w="946" w:type="dxa"/>
            <w:tcBorders>
              <w:left w:val="single" w:sz="4" w:space="0" w:color="auto"/>
            </w:tcBorders>
            <w:tcMar>
              <w:top w:w="50" w:type="dxa"/>
              <w:left w:w="100" w:type="dxa"/>
            </w:tcMar>
            <w:vAlign w:val="center"/>
          </w:tcPr>
          <w:p w14:paraId="4657CEA4" w14:textId="73EA151F"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319F3196"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433E1053"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3F0508E8" w14:textId="7B84D0EC"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22">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68C92C96" w14:textId="77777777" w:rsidTr="00C9370F">
        <w:trPr>
          <w:trHeight w:val="144"/>
          <w:tblCellSpacing w:w="20" w:type="nil"/>
        </w:trPr>
        <w:tc>
          <w:tcPr>
            <w:tcW w:w="687" w:type="dxa"/>
            <w:tcBorders>
              <w:right w:val="single" w:sz="4" w:space="0" w:color="auto"/>
            </w:tcBorders>
            <w:tcMar>
              <w:top w:w="50" w:type="dxa"/>
              <w:left w:w="100" w:type="dxa"/>
            </w:tcMar>
          </w:tcPr>
          <w:p w14:paraId="7B9A4B42"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9460C40" w14:textId="77912822" w:rsidR="00C9370F" w:rsidRPr="00C9370F" w:rsidRDefault="00C9370F" w:rsidP="00C9370F">
            <w:pPr>
              <w:spacing w:after="0"/>
              <w:ind w:left="135"/>
              <w:rPr>
                <w:rFonts w:ascii="Times New Roman" w:eastAsia="Calibri" w:hAnsi="Times New Roman" w:cs="Times New Roman"/>
                <w:color w:val="000000"/>
                <w:sz w:val="24"/>
                <w:szCs w:val="24"/>
              </w:rPr>
            </w:pPr>
            <w:proofErr w:type="spellStart"/>
            <w:r w:rsidRPr="00C9370F">
              <w:rPr>
                <w:rFonts w:ascii="Times New Roman" w:hAnsi="Times New Roman" w:cs="Times New Roman"/>
                <w:sz w:val="24"/>
                <w:szCs w:val="24"/>
              </w:rPr>
              <w:t>Графити</w:t>
            </w:r>
            <w:proofErr w:type="spellEnd"/>
            <w:r w:rsidRPr="00C9370F">
              <w:rPr>
                <w:rFonts w:ascii="Times New Roman" w:hAnsi="Times New Roman" w:cs="Times New Roman"/>
                <w:sz w:val="24"/>
                <w:szCs w:val="24"/>
              </w:rPr>
              <w:t xml:space="preserve">  -  современная абстракция. Описание </w:t>
            </w:r>
            <w:proofErr w:type="spellStart"/>
            <w:r w:rsidRPr="00C9370F">
              <w:rPr>
                <w:rFonts w:ascii="Times New Roman" w:hAnsi="Times New Roman" w:cs="Times New Roman"/>
                <w:sz w:val="24"/>
                <w:szCs w:val="24"/>
              </w:rPr>
              <w:t>графити</w:t>
            </w:r>
            <w:proofErr w:type="spellEnd"/>
          </w:p>
        </w:tc>
        <w:tc>
          <w:tcPr>
            <w:tcW w:w="946" w:type="dxa"/>
            <w:tcBorders>
              <w:left w:val="single" w:sz="4" w:space="0" w:color="auto"/>
            </w:tcBorders>
            <w:tcMar>
              <w:top w:w="50" w:type="dxa"/>
              <w:left w:w="100" w:type="dxa"/>
            </w:tcMar>
            <w:vAlign w:val="center"/>
          </w:tcPr>
          <w:p w14:paraId="3F50D508" w14:textId="763928DD"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1B096F52"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54006758"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2E896A8B" w14:textId="314FED1D"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23">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55E9CE28" w14:textId="77777777" w:rsidTr="00C9370F">
        <w:trPr>
          <w:trHeight w:val="144"/>
          <w:tblCellSpacing w:w="20" w:type="nil"/>
        </w:trPr>
        <w:tc>
          <w:tcPr>
            <w:tcW w:w="687" w:type="dxa"/>
            <w:tcBorders>
              <w:right w:val="single" w:sz="4" w:space="0" w:color="auto"/>
            </w:tcBorders>
            <w:tcMar>
              <w:top w:w="50" w:type="dxa"/>
              <w:left w:w="100" w:type="dxa"/>
            </w:tcMar>
          </w:tcPr>
          <w:p w14:paraId="26823A93"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D0DE959" w14:textId="16BD8DAD"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Театр или кино? Профессия актер.</w:t>
            </w:r>
          </w:p>
        </w:tc>
        <w:tc>
          <w:tcPr>
            <w:tcW w:w="946" w:type="dxa"/>
            <w:tcBorders>
              <w:left w:val="single" w:sz="4" w:space="0" w:color="auto"/>
            </w:tcBorders>
            <w:tcMar>
              <w:top w:w="50" w:type="dxa"/>
              <w:left w:w="100" w:type="dxa"/>
            </w:tcMar>
            <w:vAlign w:val="center"/>
          </w:tcPr>
          <w:p w14:paraId="49BDF444" w14:textId="09E1A7FD"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1750B523"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0E41D0CA"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0DF39D64" w14:textId="62484348"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24">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40714A4D" w14:textId="77777777" w:rsidTr="00C9370F">
        <w:trPr>
          <w:trHeight w:val="144"/>
          <w:tblCellSpacing w:w="20" w:type="nil"/>
        </w:trPr>
        <w:tc>
          <w:tcPr>
            <w:tcW w:w="687" w:type="dxa"/>
            <w:tcBorders>
              <w:right w:val="single" w:sz="4" w:space="0" w:color="auto"/>
            </w:tcBorders>
            <w:tcMar>
              <w:top w:w="50" w:type="dxa"/>
              <w:left w:w="100" w:type="dxa"/>
            </w:tcMar>
          </w:tcPr>
          <w:p w14:paraId="7C7278A5"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E8B5777" w14:textId="00F0D9ED"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Искусство помогает. Проект.</w:t>
            </w:r>
          </w:p>
        </w:tc>
        <w:tc>
          <w:tcPr>
            <w:tcW w:w="946" w:type="dxa"/>
            <w:tcBorders>
              <w:left w:val="single" w:sz="4" w:space="0" w:color="auto"/>
            </w:tcBorders>
            <w:tcMar>
              <w:top w:w="50" w:type="dxa"/>
              <w:left w:w="100" w:type="dxa"/>
            </w:tcMar>
            <w:vAlign w:val="center"/>
          </w:tcPr>
          <w:p w14:paraId="52A73E15" w14:textId="30F65892"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75057AE6"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6E48D07F"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7A739D95" w14:textId="094A0185"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25">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6BE1C5A8" w14:textId="77777777" w:rsidTr="00C9370F">
        <w:trPr>
          <w:trHeight w:val="144"/>
          <w:tblCellSpacing w:w="20" w:type="nil"/>
        </w:trPr>
        <w:tc>
          <w:tcPr>
            <w:tcW w:w="687" w:type="dxa"/>
            <w:tcBorders>
              <w:right w:val="single" w:sz="4" w:space="0" w:color="auto"/>
            </w:tcBorders>
            <w:tcMar>
              <w:top w:w="50" w:type="dxa"/>
              <w:left w:w="100" w:type="dxa"/>
            </w:tcMar>
          </w:tcPr>
          <w:p w14:paraId="62912371"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509A3A1" w14:textId="32E515CA"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Дружба.  Что такое крепкая дружба?</w:t>
            </w:r>
          </w:p>
        </w:tc>
        <w:tc>
          <w:tcPr>
            <w:tcW w:w="946" w:type="dxa"/>
            <w:tcBorders>
              <w:left w:val="single" w:sz="4" w:space="0" w:color="auto"/>
            </w:tcBorders>
            <w:tcMar>
              <w:top w:w="50" w:type="dxa"/>
              <w:left w:w="100" w:type="dxa"/>
            </w:tcMar>
            <w:vAlign w:val="center"/>
          </w:tcPr>
          <w:p w14:paraId="0DD741D1" w14:textId="75B0B3B3"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160498D0"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49672BA5"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160228BE" w14:textId="7728EF0E"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26">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5B1057CF" w14:textId="77777777" w:rsidTr="00C9370F">
        <w:trPr>
          <w:trHeight w:val="144"/>
          <w:tblCellSpacing w:w="20" w:type="nil"/>
        </w:trPr>
        <w:tc>
          <w:tcPr>
            <w:tcW w:w="687" w:type="dxa"/>
            <w:tcBorders>
              <w:right w:val="single" w:sz="4" w:space="0" w:color="auto"/>
            </w:tcBorders>
            <w:tcMar>
              <w:top w:w="50" w:type="dxa"/>
              <w:left w:w="100" w:type="dxa"/>
            </w:tcMar>
          </w:tcPr>
          <w:p w14:paraId="17B13CD5"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57782D6" w14:textId="1981C52C"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Бывает  ли дружба между женщиной и мужчиной?</w:t>
            </w:r>
          </w:p>
        </w:tc>
        <w:tc>
          <w:tcPr>
            <w:tcW w:w="946" w:type="dxa"/>
            <w:tcBorders>
              <w:left w:val="single" w:sz="4" w:space="0" w:color="auto"/>
            </w:tcBorders>
            <w:tcMar>
              <w:top w:w="50" w:type="dxa"/>
              <w:left w:w="100" w:type="dxa"/>
            </w:tcMar>
            <w:vAlign w:val="center"/>
          </w:tcPr>
          <w:p w14:paraId="54E2FBD8" w14:textId="16EAD1FE"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2E47ED6"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32E2AAC4"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3CBDDE92" w14:textId="7867DE93"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27">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6B173FE2" w14:textId="77777777" w:rsidTr="00C9370F">
        <w:trPr>
          <w:trHeight w:val="144"/>
          <w:tblCellSpacing w:w="20" w:type="nil"/>
        </w:trPr>
        <w:tc>
          <w:tcPr>
            <w:tcW w:w="687" w:type="dxa"/>
            <w:tcBorders>
              <w:right w:val="single" w:sz="4" w:space="0" w:color="auto"/>
            </w:tcBorders>
            <w:tcMar>
              <w:top w:w="50" w:type="dxa"/>
              <w:left w:w="100" w:type="dxa"/>
            </w:tcMar>
          </w:tcPr>
          <w:p w14:paraId="22817D7B"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CB7926D" w14:textId="2275DF59"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Типы друзей.</w:t>
            </w:r>
          </w:p>
        </w:tc>
        <w:tc>
          <w:tcPr>
            <w:tcW w:w="946" w:type="dxa"/>
            <w:tcBorders>
              <w:left w:val="single" w:sz="4" w:space="0" w:color="auto"/>
            </w:tcBorders>
            <w:tcMar>
              <w:top w:w="50" w:type="dxa"/>
              <w:left w:w="100" w:type="dxa"/>
            </w:tcMar>
            <w:vAlign w:val="center"/>
          </w:tcPr>
          <w:p w14:paraId="09794907" w14:textId="4986A968"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0CF33477"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69305F11"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7FBC04F6" w14:textId="43D29C39"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28">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678E8457" w14:textId="77777777" w:rsidTr="00C9370F">
        <w:trPr>
          <w:trHeight w:val="144"/>
          <w:tblCellSpacing w:w="20" w:type="nil"/>
        </w:trPr>
        <w:tc>
          <w:tcPr>
            <w:tcW w:w="687" w:type="dxa"/>
            <w:tcBorders>
              <w:right w:val="single" w:sz="4" w:space="0" w:color="auto"/>
            </w:tcBorders>
            <w:tcMar>
              <w:top w:w="50" w:type="dxa"/>
              <w:left w:w="100" w:type="dxa"/>
            </w:tcMar>
          </w:tcPr>
          <w:p w14:paraId="040D2A24"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8164EA5" w14:textId="1F061790"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Проблемы с друзьями.</w:t>
            </w:r>
          </w:p>
        </w:tc>
        <w:tc>
          <w:tcPr>
            <w:tcW w:w="946" w:type="dxa"/>
            <w:tcBorders>
              <w:left w:val="single" w:sz="4" w:space="0" w:color="auto"/>
            </w:tcBorders>
            <w:tcMar>
              <w:top w:w="50" w:type="dxa"/>
              <w:left w:w="100" w:type="dxa"/>
            </w:tcMar>
            <w:vAlign w:val="center"/>
          </w:tcPr>
          <w:p w14:paraId="5AD3BFD2" w14:textId="4E1DD418"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0872B7C1"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34002023"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03DD9AF6" w14:textId="01C00310"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29">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5E812C7E" w14:textId="77777777" w:rsidTr="00C9370F">
        <w:trPr>
          <w:trHeight w:val="144"/>
          <w:tblCellSpacing w:w="20" w:type="nil"/>
        </w:trPr>
        <w:tc>
          <w:tcPr>
            <w:tcW w:w="687" w:type="dxa"/>
            <w:tcBorders>
              <w:right w:val="single" w:sz="4" w:space="0" w:color="auto"/>
            </w:tcBorders>
            <w:tcMar>
              <w:top w:w="50" w:type="dxa"/>
              <w:left w:w="100" w:type="dxa"/>
            </w:tcMar>
          </w:tcPr>
          <w:p w14:paraId="64DEFBCC"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96EB76B" w14:textId="47C2B050"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 xml:space="preserve"> Как поддерживать связь с друзьями?</w:t>
            </w:r>
          </w:p>
        </w:tc>
        <w:tc>
          <w:tcPr>
            <w:tcW w:w="946" w:type="dxa"/>
            <w:tcBorders>
              <w:left w:val="single" w:sz="4" w:space="0" w:color="auto"/>
            </w:tcBorders>
            <w:tcMar>
              <w:top w:w="50" w:type="dxa"/>
              <w:left w:w="100" w:type="dxa"/>
            </w:tcMar>
            <w:vAlign w:val="center"/>
          </w:tcPr>
          <w:p w14:paraId="077F7CCF" w14:textId="695E8A56"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40E3CB1E"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7DF42765"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1A98444E" w14:textId="3E4233CF"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30">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50DEB413" w14:textId="77777777" w:rsidTr="00C9370F">
        <w:trPr>
          <w:trHeight w:val="144"/>
          <w:tblCellSpacing w:w="20" w:type="nil"/>
        </w:trPr>
        <w:tc>
          <w:tcPr>
            <w:tcW w:w="687" w:type="dxa"/>
            <w:tcBorders>
              <w:right w:val="single" w:sz="4" w:space="0" w:color="auto"/>
            </w:tcBorders>
            <w:tcMar>
              <w:top w:w="50" w:type="dxa"/>
              <w:left w:w="100" w:type="dxa"/>
            </w:tcMar>
          </w:tcPr>
          <w:p w14:paraId="08D15C4F"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2CEFEB7" w14:textId="12F2C9B7"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Здоровый образ жизни.</w:t>
            </w:r>
          </w:p>
        </w:tc>
        <w:tc>
          <w:tcPr>
            <w:tcW w:w="946" w:type="dxa"/>
            <w:tcBorders>
              <w:left w:val="single" w:sz="4" w:space="0" w:color="auto"/>
            </w:tcBorders>
            <w:tcMar>
              <w:top w:w="50" w:type="dxa"/>
              <w:left w:w="100" w:type="dxa"/>
            </w:tcMar>
            <w:vAlign w:val="center"/>
          </w:tcPr>
          <w:p w14:paraId="3A0E9F47" w14:textId="6AEDFB7A"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5E0136BD"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6F9DE998"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18174C81" w14:textId="0CCA727B"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31">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0E39511E" w14:textId="77777777" w:rsidTr="00C9370F">
        <w:trPr>
          <w:trHeight w:val="144"/>
          <w:tblCellSpacing w:w="20" w:type="nil"/>
        </w:trPr>
        <w:tc>
          <w:tcPr>
            <w:tcW w:w="687" w:type="dxa"/>
            <w:tcBorders>
              <w:right w:val="single" w:sz="4" w:space="0" w:color="auto"/>
            </w:tcBorders>
            <w:tcMar>
              <w:top w:w="50" w:type="dxa"/>
              <w:left w:w="100" w:type="dxa"/>
            </w:tcMar>
          </w:tcPr>
          <w:p w14:paraId="567629F8"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E350205" w14:textId="073128C8"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Один день из жизни школьника.</w:t>
            </w:r>
          </w:p>
        </w:tc>
        <w:tc>
          <w:tcPr>
            <w:tcW w:w="946" w:type="dxa"/>
            <w:tcBorders>
              <w:left w:val="single" w:sz="4" w:space="0" w:color="auto"/>
            </w:tcBorders>
            <w:tcMar>
              <w:top w:w="50" w:type="dxa"/>
              <w:left w:w="100" w:type="dxa"/>
            </w:tcMar>
            <w:vAlign w:val="center"/>
          </w:tcPr>
          <w:p w14:paraId="229B273A" w14:textId="46D56949"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353C9265"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6FC8FA9D"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0C4355A5" w14:textId="4D96A0D7"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32">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732EEB2D" w14:textId="77777777" w:rsidTr="00C9370F">
        <w:trPr>
          <w:trHeight w:val="144"/>
          <w:tblCellSpacing w:w="20" w:type="nil"/>
        </w:trPr>
        <w:tc>
          <w:tcPr>
            <w:tcW w:w="687" w:type="dxa"/>
            <w:tcBorders>
              <w:right w:val="single" w:sz="4" w:space="0" w:color="auto"/>
            </w:tcBorders>
            <w:tcMar>
              <w:top w:w="50" w:type="dxa"/>
              <w:left w:w="100" w:type="dxa"/>
            </w:tcMar>
          </w:tcPr>
          <w:p w14:paraId="1B01A9BE"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9D9982B" w14:textId="03F63616"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Еда в Германии.</w:t>
            </w:r>
          </w:p>
        </w:tc>
        <w:tc>
          <w:tcPr>
            <w:tcW w:w="946" w:type="dxa"/>
            <w:tcBorders>
              <w:left w:val="single" w:sz="4" w:space="0" w:color="auto"/>
            </w:tcBorders>
            <w:tcMar>
              <w:top w:w="50" w:type="dxa"/>
              <w:left w:w="100" w:type="dxa"/>
            </w:tcMar>
            <w:vAlign w:val="center"/>
          </w:tcPr>
          <w:p w14:paraId="1BAF81AA" w14:textId="0434FA01"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370E1AA5"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3320F526"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1269780B" w14:textId="26A52EE0"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33">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30161FD6" w14:textId="77777777" w:rsidTr="00C9370F">
        <w:trPr>
          <w:trHeight w:val="144"/>
          <w:tblCellSpacing w:w="20" w:type="nil"/>
        </w:trPr>
        <w:tc>
          <w:tcPr>
            <w:tcW w:w="687" w:type="dxa"/>
            <w:tcBorders>
              <w:right w:val="single" w:sz="4" w:space="0" w:color="auto"/>
            </w:tcBorders>
            <w:tcMar>
              <w:top w:w="50" w:type="dxa"/>
              <w:left w:w="100" w:type="dxa"/>
            </w:tcMar>
          </w:tcPr>
          <w:p w14:paraId="46B22F2C"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CC88F8A" w14:textId="17858AAA"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Советы по правильному питанию. Пять типов питания.</w:t>
            </w:r>
          </w:p>
        </w:tc>
        <w:tc>
          <w:tcPr>
            <w:tcW w:w="946" w:type="dxa"/>
            <w:tcBorders>
              <w:left w:val="single" w:sz="4" w:space="0" w:color="auto"/>
            </w:tcBorders>
            <w:tcMar>
              <w:top w:w="50" w:type="dxa"/>
              <w:left w:w="100" w:type="dxa"/>
            </w:tcMar>
            <w:vAlign w:val="center"/>
          </w:tcPr>
          <w:p w14:paraId="753771D4" w14:textId="7F679BBA"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6B16C3E8"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636678B7"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6D31F1CC" w14:textId="2A0407E4"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34">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0ABF3562" w14:textId="77777777" w:rsidTr="00C9370F">
        <w:trPr>
          <w:trHeight w:val="144"/>
          <w:tblCellSpacing w:w="20" w:type="nil"/>
        </w:trPr>
        <w:tc>
          <w:tcPr>
            <w:tcW w:w="687" w:type="dxa"/>
            <w:tcBorders>
              <w:right w:val="single" w:sz="4" w:space="0" w:color="auto"/>
            </w:tcBorders>
            <w:tcMar>
              <w:top w:w="50" w:type="dxa"/>
              <w:left w:w="100" w:type="dxa"/>
            </w:tcMar>
          </w:tcPr>
          <w:p w14:paraId="05D7566D"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11B3CA9" w14:textId="792556B9"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Правильный распорядок дня.</w:t>
            </w:r>
          </w:p>
        </w:tc>
        <w:tc>
          <w:tcPr>
            <w:tcW w:w="946" w:type="dxa"/>
            <w:tcBorders>
              <w:left w:val="single" w:sz="4" w:space="0" w:color="auto"/>
            </w:tcBorders>
            <w:tcMar>
              <w:top w:w="50" w:type="dxa"/>
              <w:left w:w="100" w:type="dxa"/>
            </w:tcMar>
            <w:vAlign w:val="center"/>
          </w:tcPr>
          <w:p w14:paraId="7CF2E78C" w14:textId="44CE2495"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0DA9E2FE"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4975EAF0"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4BC2C9A9" w14:textId="77AF785D"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35">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2F46998D" w14:textId="77777777" w:rsidTr="00C9370F">
        <w:trPr>
          <w:trHeight w:val="144"/>
          <w:tblCellSpacing w:w="20" w:type="nil"/>
        </w:trPr>
        <w:tc>
          <w:tcPr>
            <w:tcW w:w="687" w:type="dxa"/>
            <w:tcBorders>
              <w:right w:val="single" w:sz="4" w:space="0" w:color="auto"/>
            </w:tcBorders>
            <w:tcMar>
              <w:top w:w="50" w:type="dxa"/>
              <w:left w:w="100" w:type="dxa"/>
            </w:tcMar>
          </w:tcPr>
          <w:p w14:paraId="5A893797"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D26844E" w14:textId="287CF58A"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Часы.</w:t>
            </w:r>
          </w:p>
        </w:tc>
        <w:tc>
          <w:tcPr>
            <w:tcW w:w="946" w:type="dxa"/>
            <w:tcBorders>
              <w:left w:val="single" w:sz="4" w:space="0" w:color="auto"/>
            </w:tcBorders>
            <w:tcMar>
              <w:top w:w="50" w:type="dxa"/>
              <w:left w:w="100" w:type="dxa"/>
            </w:tcMar>
            <w:vAlign w:val="center"/>
          </w:tcPr>
          <w:p w14:paraId="29AE861E" w14:textId="335E4544"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75C0850"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10B7AF9F"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71D90FF8" w14:textId="21A96D04"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36">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038F9CC9" w14:textId="77777777" w:rsidTr="00C9370F">
        <w:trPr>
          <w:trHeight w:val="144"/>
          <w:tblCellSpacing w:w="20" w:type="nil"/>
        </w:trPr>
        <w:tc>
          <w:tcPr>
            <w:tcW w:w="687" w:type="dxa"/>
            <w:tcBorders>
              <w:right w:val="single" w:sz="4" w:space="0" w:color="auto"/>
            </w:tcBorders>
            <w:tcMar>
              <w:top w:w="50" w:type="dxa"/>
              <w:left w:w="100" w:type="dxa"/>
            </w:tcMar>
          </w:tcPr>
          <w:p w14:paraId="6E334A79"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0BCFF4A" w14:textId="5CE46C33"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Спорт и фитнесс.</w:t>
            </w:r>
          </w:p>
        </w:tc>
        <w:tc>
          <w:tcPr>
            <w:tcW w:w="946" w:type="dxa"/>
            <w:tcBorders>
              <w:left w:val="single" w:sz="4" w:space="0" w:color="auto"/>
            </w:tcBorders>
            <w:tcMar>
              <w:top w:w="50" w:type="dxa"/>
              <w:left w:w="100" w:type="dxa"/>
            </w:tcMar>
            <w:vAlign w:val="center"/>
          </w:tcPr>
          <w:p w14:paraId="2D9A9320" w14:textId="42941313"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1E0AF2EA"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2515CF01"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50B32497" w14:textId="7BC7F536"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37">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613CD1E4" w14:textId="77777777" w:rsidTr="00C9370F">
        <w:trPr>
          <w:trHeight w:val="144"/>
          <w:tblCellSpacing w:w="20" w:type="nil"/>
        </w:trPr>
        <w:tc>
          <w:tcPr>
            <w:tcW w:w="687" w:type="dxa"/>
            <w:tcBorders>
              <w:right w:val="single" w:sz="4" w:space="0" w:color="auto"/>
            </w:tcBorders>
            <w:tcMar>
              <w:top w:w="50" w:type="dxa"/>
              <w:left w:w="100" w:type="dxa"/>
            </w:tcMar>
          </w:tcPr>
          <w:p w14:paraId="05D6D90F"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E51BF89" w14:textId="4217BBCA"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Повторение и закрепление пройденного материала</w:t>
            </w:r>
          </w:p>
        </w:tc>
        <w:tc>
          <w:tcPr>
            <w:tcW w:w="946" w:type="dxa"/>
            <w:tcBorders>
              <w:left w:val="single" w:sz="4" w:space="0" w:color="auto"/>
            </w:tcBorders>
            <w:tcMar>
              <w:top w:w="50" w:type="dxa"/>
              <w:left w:w="100" w:type="dxa"/>
            </w:tcMar>
            <w:vAlign w:val="center"/>
          </w:tcPr>
          <w:p w14:paraId="412DAF41" w14:textId="45ACA3C8"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10A92B34"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44EB3485"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0E4AA8DD" w14:textId="411712C0"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38">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40CD237E" w14:textId="77777777" w:rsidTr="00C9370F">
        <w:trPr>
          <w:trHeight w:val="144"/>
          <w:tblCellSpacing w:w="20" w:type="nil"/>
        </w:trPr>
        <w:tc>
          <w:tcPr>
            <w:tcW w:w="687" w:type="dxa"/>
            <w:tcBorders>
              <w:right w:val="single" w:sz="4" w:space="0" w:color="auto"/>
            </w:tcBorders>
            <w:tcMar>
              <w:top w:w="50" w:type="dxa"/>
              <w:left w:w="100" w:type="dxa"/>
            </w:tcMar>
          </w:tcPr>
          <w:p w14:paraId="39B006A8"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0FC1F38" w14:textId="238C175D"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 xml:space="preserve"> Модный магазин. Покупаем одежду.</w:t>
            </w:r>
          </w:p>
        </w:tc>
        <w:tc>
          <w:tcPr>
            <w:tcW w:w="946" w:type="dxa"/>
            <w:tcBorders>
              <w:left w:val="single" w:sz="4" w:space="0" w:color="auto"/>
            </w:tcBorders>
            <w:tcMar>
              <w:top w:w="50" w:type="dxa"/>
              <w:left w:w="100" w:type="dxa"/>
            </w:tcMar>
            <w:vAlign w:val="center"/>
          </w:tcPr>
          <w:p w14:paraId="5346660F" w14:textId="0B140E5F"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4EC62890"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230EF15C"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0F4E101F" w14:textId="2D372C96"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39">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7155A214" w14:textId="77777777" w:rsidTr="00C9370F">
        <w:trPr>
          <w:trHeight w:val="144"/>
          <w:tblCellSpacing w:w="20" w:type="nil"/>
        </w:trPr>
        <w:tc>
          <w:tcPr>
            <w:tcW w:w="687" w:type="dxa"/>
            <w:tcBorders>
              <w:right w:val="single" w:sz="4" w:space="0" w:color="auto"/>
            </w:tcBorders>
            <w:tcMar>
              <w:top w:w="50" w:type="dxa"/>
              <w:left w:w="100" w:type="dxa"/>
            </w:tcMar>
          </w:tcPr>
          <w:p w14:paraId="646D3C84"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DB77416" w14:textId="5069229A"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Обмен    и    возврат    товаров.    Как решить проблемы?</w:t>
            </w:r>
          </w:p>
        </w:tc>
        <w:tc>
          <w:tcPr>
            <w:tcW w:w="946" w:type="dxa"/>
            <w:tcBorders>
              <w:left w:val="single" w:sz="4" w:space="0" w:color="auto"/>
            </w:tcBorders>
            <w:tcMar>
              <w:top w:w="50" w:type="dxa"/>
              <w:left w:w="100" w:type="dxa"/>
            </w:tcMar>
            <w:vAlign w:val="center"/>
          </w:tcPr>
          <w:p w14:paraId="11ED4B8F" w14:textId="1B77F668"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57785F13"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3FE44999"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33E8496D" w14:textId="38B6525B"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40">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78B61CF3" w14:textId="77777777" w:rsidTr="00C9370F">
        <w:trPr>
          <w:trHeight w:val="144"/>
          <w:tblCellSpacing w:w="20" w:type="nil"/>
        </w:trPr>
        <w:tc>
          <w:tcPr>
            <w:tcW w:w="687" w:type="dxa"/>
            <w:tcBorders>
              <w:right w:val="single" w:sz="4" w:space="0" w:color="auto"/>
            </w:tcBorders>
            <w:tcMar>
              <w:top w:w="50" w:type="dxa"/>
              <w:left w:w="100" w:type="dxa"/>
            </w:tcMar>
          </w:tcPr>
          <w:p w14:paraId="50E28A33"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DDC9AD3" w14:textId="6C614349"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Рассматриваем онлайн-каталог. Сравниваем одежду.</w:t>
            </w:r>
          </w:p>
        </w:tc>
        <w:tc>
          <w:tcPr>
            <w:tcW w:w="946" w:type="dxa"/>
            <w:tcBorders>
              <w:left w:val="single" w:sz="4" w:space="0" w:color="auto"/>
            </w:tcBorders>
            <w:tcMar>
              <w:top w:w="50" w:type="dxa"/>
              <w:left w:w="100" w:type="dxa"/>
            </w:tcMar>
            <w:vAlign w:val="center"/>
          </w:tcPr>
          <w:p w14:paraId="332C5164" w14:textId="6434A77B"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463B40C5"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6A309E6E"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663ACC22" w14:textId="45823B0F"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41">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38B49D95" w14:textId="77777777" w:rsidTr="00C9370F">
        <w:trPr>
          <w:trHeight w:val="144"/>
          <w:tblCellSpacing w:w="20" w:type="nil"/>
        </w:trPr>
        <w:tc>
          <w:tcPr>
            <w:tcW w:w="687" w:type="dxa"/>
            <w:tcBorders>
              <w:right w:val="single" w:sz="4" w:space="0" w:color="auto"/>
            </w:tcBorders>
            <w:tcMar>
              <w:top w:w="50" w:type="dxa"/>
              <w:left w:w="100" w:type="dxa"/>
            </w:tcMar>
          </w:tcPr>
          <w:p w14:paraId="5485F41D"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1F2CF68" w14:textId="6A5F4373"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Мода и стиль.</w:t>
            </w:r>
          </w:p>
        </w:tc>
        <w:tc>
          <w:tcPr>
            <w:tcW w:w="946" w:type="dxa"/>
            <w:tcBorders>
              <w:left w:val="single" w:sz="4" w:space="0" w:color="auto"/>
            </w:tcBorders>
            <w:tcMar>
              <w:top w:w="50" w:type="dxa"/>
              <w:left w:w="100" w:type="dxa"/>
            </w:tcMar>
            <w:vAlign w:val="center"/>
          </w:tcPr>
          <w:p w14:paraId="4B0B9E93" w14:textId="530A0042"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17CF466C"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05CD489F"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2F67B5C2" w14:textId="30208BA9"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42">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0AA64C15" w14:textId="77777777" w:rsidTr="00C9370F">
        <w:trPr>
          <w:trHeight w:val="144"/>
          <w:tblCellSpacing w:w="20" w:type="nil"/>
        </w:trPr>
        <w:tc>
          <w:tcPr>
            <w:tcW w:w="687" w:type="dxa"/>
            <w:tcBorders>
              <w:right w:val="single" w:sz="4" w:space="0" w:color="auto"/>
            </w:tcBorders>
            <w:tcMar>
              <w:top w:w="50" w:type="dxa"/>
              <w:left w:w="100" w:type="dxa"/>
            </w:tcMar>
          </w:tcPr>
          <w:p w14:paraId="709381D8"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5E93DFE" w14:textId="63AB7D66"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Говорим об известных дизайнерах.</w:t>
            </w:r>
          </w:p>
        </w:tc>
        <w:tc>
          <w:tcPr>
            <w:tcW w:w="946" w:type="dxa"/>
            <w:tcBorders>
              <w:left w:val="single" w:sz="4" w:space="0" w:color="auto"/>
            </w:tcBorders>
            <w:tcMar>
              <w:top w:w="50" w:type="dxa"/>
              <w:left w:w="100" w:type="dxa"/>
            </w:tcMar>
            <w:vAlign w:val="center"/>
          </w:tcPr>
          <w:p w14:paraId="3FFC234C" w14:textId="41B8D75E"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46E2F546"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0BE85008"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6A52EEF6" w14:textId="6B9AAABC"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43">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56AEF513" w14:textId="77777777" w:rsidTr="00C9370F">
        <w:trPr>
          <w:trHeight w:val="144"/>
          <w:tblCellSpacing w:w="20" w:type="nil"/>
        </w:trPr>
        <w:tc>
          <w:tcPr>
            <w:tcW w:w="687" w:type="dxa"/>
            <w:tcBorders>
              <w:right w:val="single" w:sz="4" w:space="0" w:color="auto"/>
            </w:tcBorders>
            <w:tcMar>
              <w:top w:w="50" w:type="dxa"/>
              <w:left w:w="100" w:type="dxa"/>
            </w:tcMar>
          </w:tcPr>
          <w:p w14:paraId="02ACFBF4" w14:textId="77777777" w:rsidR="00C9370F" w:rsidRPr="00213833"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14A797C" w14:textId="44F69E1A"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Недовольство внешностью.</w:t>
            </w:r>
          </w:p>
        </w:tc>
        <w:tc>
          <w:tcPr>
            <w:tcW w:w="946" w:type="dxa"/>
            <w:tcBorders>
              <w:left w:val="single" w:sz="4" w:space="0" w:color="auto"/>
            </w:tcBorders>
            <w:tcMar>
              <w:top w:w="50" w:type="dxa"/>
              <w:left w:w="100" w:type="dxa"/>
            </w:tcMar>
            <w:vAlign w:val="center"/>
          </w:tcPr>
          <w:p w14:paraId="61236C94" w14:textId="6B2B007F"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7095524"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2C1404B8"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1705DAFE" w14:textId="2794CE0F"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44">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315AE1A4" w14:textId="77777777" w:rsidTr="00C9370F">
        <w:trPr>
          <w:trHeight w:val="144"/>
          <w:tblCellSpacing w:w="20" w:type="nil"/>
        </w:trPr>
        <w:tc>
          <w:tcPr>
            <w:tcW w:w="687" w:type="dxa"/>
            <w:tcBorders>
              <w:right w:val="single" w:sz="4" w:space="0" w:color="auto"/>
            </w:tcBorders>
            <w:tcMar>
              <w:top w:w="50" w:type="dxa"/>
              <w:left w:w="100" w:type="dxa"/>
            </w:tcMar>
          </w:tcPr>
          <w:p w14:paraId="1AB04F1E"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8D7EF56" w14:textId="441C2270"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Дизайнер - профессия мечты.</w:t>
            </w:r>
          </w:p>
        </w:tc>
        <w:tc>
          <w:tcPr>
            <w:tcW w:w="946" w:type="dxa"/>
            <w:tcBorders>
              <w:left w:val="single" w:sz="4" w:space="0" w:color="auto"/>
            </w:tcBorders>
            <w:tcMar>
              <w:top w:w="50" w:type="dxa"/>
              <w:left w:w="100" w:type="dxa"/>
            </w:tcMar>
            <w:vAlign w:val="center"/>
          </w:tcPr>
          <w:p w14:paraId="0F05B45A" w14:textId="6BBEEFAF"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68E488C8"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22604151"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61B6800A" w14:textId="12B1CE53"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45">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36F63F6C" w14:textId="77777777" w:rsidTr="00C9370F">
        <w:trPr>
          <w:trHeight w:val="144"/>
          <w:tblCellSpacing w:w="20" w:type="nil"/>
        </w:trPr>
        <w:tc>
          <w:tcPr>
            <w:tcW w:w="687" w:type="dxa"/>
            <w:tcBorders>
              <w:right w:val="single" w:sz="4" w:space="0" w:color="auto"/>
            </w:tcBorders>
            <w:tcMar>
              <w:top w:w="50" w:type="dxa"/>
              <w:left w:w="100" w:type="dxa"/>
            </w:tcMar>
          </w:tcPr>
          <w:p w14:paraId="74D38ADB"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282EAFE" w14:textId="0661F81C"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Повторение и закрепление пройденного материала</w:t>
            </w:r>
          </w:p>
        </w:tc>
        <w:tc>
          <w:tcPr>
            <w:tcW w:w="946" w:type="dxa"/>
            <w:tcBorders>
              <w:left w:val="single" w:sz="4" w:space="0" w:color="auto"/>
            </w:tcBorders>
            <w:tcMar>
              <w:top w:w="50" w:type="dxa"/>
              <w:left w:w="100" w:type="dxa"/>
            </w:tcMar>
            <w:vAlign w:val="center"/>
          </w:tcPr>
          <w:p w14:paraId="237E00CB" w14:textId="16FE0DFA"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33F14297"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49946256"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5C8D6205" w14:textId="4A44F475"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46">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12EF7769" w14:textId="77777777" w:rsidTr="00C9370F">
        <w:trPr>
          <w:trHeight w:val="144"/>
          <w:tblCellSpacing w:w="20" w:type="nil"/>
        </w:trPr>
        <w:tc>
          <w:tcPr>
            <w:tcW w:w="687" w:type="dxa"/>
            <w:tcBorders>
              <w:right w:val="single" w:sz="4" w:space="0" w:color="auto"/>
            </w:tcBorders>
            <w:tcMar>
              <w:top w:w="50" w:type="dxa"/>
              <w:left w:w="100" w:type="dxa"/>
            </w:tcMar>
          </w:tcPr>
          <w:p w14:paraId="4FE5E7D2"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1FB3470" w14:textId="77780058"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Карманные    деньги.    Копить    или тратить.</w:t>
            </w:r>
          </w:p>
        </w:tc>
        <w:tc>
          <w:tcPr>
            <w:tcW w:w="946" w:type="dxa"/>
            <w:tcBorders>
              <w:left w:val="single" w:sz="4" w:space="0" w:color="auto"/>
            </w:tcBorders>
            <w:tcMar>
              <w:top w:w="50" w:type="dxa"/>
              <w:left w:w="100" w:type="dxa"/>
            </w:tcMar>
            <w:vAlign w:val="center"/>
          </w:tcPr>
          <w:p w14:paraId="5D177BA9" w14:textId="2B6AFDF9"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68EFED77"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5775DDB9"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5FC7E6D6" w14:textId="52631015"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47">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431DC4CA" w14:textId="77777777" w:rsidTr="00C9370F">
        <w:trPr>
          <w:trHeight w:val="144"/>
          <w:tblCellSpacing w:w="20" w:type="nil"/>
        </w:trPr>
        <w:tc>
          <w:tcPr>
            <w:tcW w:w="687" w:type="dxa"/>
            <w:tcBorders>
              <w:right w:val="single" w:sz="4" w:space="0" w:color="auto"/>
            </w:tcBorders>
            <w:tcMar>
              <w:top w:w="50" w:type="dxa"/>
              <w:left w:w="100" w:type="dxa"/>
            </w:tcMar>
          </w:tcPr>
          <w:p w14:paraId="2C9CE687"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A4488CF" w14:textId="51B21652"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Потребление.</w:t>
            </w:r>
          </w:p>
        </w:tc>
        <w:tc>
          <w:tcPr>
            <w:tcW w:w="946" w:type="dxa"/>
            <w:tcBorders>
              <w:left w:val="single" w:sz="4" w:space="0" w:color="auto"/>
            </w:tcBorders>
            <w:tcMar>
              <w:top w:w="50" w:type="dxa"/>
              <w:left w:w="100" w:type="dxa"/>
            </w:tcMar>
            <w:vAlign w:val="center"/>
          </w:tcPr>
          <w:p w14:paraId="524136C7" w14:textId="429DFE3E"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ADF585F"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554DF373"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2A8172CC" w14:textId="3D6CDED4"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48">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1EF87830" w14:textId="77777777" w:rsidTr="00C9370F">
        <w:trPr>
          <w:trHeight w:val="144"/>
          <w:tblCellSpacing w:w="20" w:type="nil"/>
        </w:trPr>
        <w:tc>
          <w:tcPr>
            <w:tcW w:w="687" w:type="dxa"/>
            <w:tcBorders>
              <w:right w:val="single" w:sz="4" w:space="0" w:color="auto"/>
            </w:tcBorders>
            <w:tcMar>
              <w:top w:w="50" w:type="dxa"/>
              <w:left w:w="100" w:type="dxa"/>
            </w:tcMar>
          </w:tcPr>
          <w:p w14:paraId="5D8B4DCC" w14:textId="77777777" w:rsidR="00C9370F" w:rsidRPr="00213833"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43463F9" w14:textId="380F266D"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Как накопить денег? Подсказки и советы.</w:t>
            </w:r>
          </w:p>
        </w:tc>
        <w:tc>
          <w:tcPr>
            <w:tcW w:w="946" w:type="dxa"/>
            <w:tcBorders>
              <w:left w:val="single" w:sz="4" w:space="0" w:color="auto"/>
            </w:tcBorders>
            <w:tcMar>
              <w:top w:w="50" w:type="dxa"/>
              <w:left w:w="100" w:type="dxa"/>
            </w:tcMar>
            <w:vAlign w:val="center"/>
          </w:tcPr>
          <w:p w14:paraId="28EC31A2" w14:textId="422F609F"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0838D618"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0779F9B7"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6D6D8E49" w14:textId="14AD45C2"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49">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5C3289B8" w14:textId="77777777" w:rsidTr="00C9370F">
        <w:trPr>
          <w:trHeight w:val="144"/>
          <w:tblCellSpacing w:w="20" w:type="nil"/>
        </w:trPr>
        <w:tc>
          <w:tcPr>
            <w:tcW w:w="687" w:type="dxa"/>
            <w:tcBorders>
              <w:right w:val="single" w:sz="4" w:space="0" w:color="auto"/>
            </w:tcBorders>
            <w:tcMar>
              <w:top w:w="50" w:type="dxa"/>
              <w:left w:w="100" w:type="dxa"/>
            </w:tcMar>
          </w:tcPr>
          <w:p w14:paraId="437410A9"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6B002B4" w14:textId="3841E6E2"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История денег.</w:t>
            </w:r>
          </w:p>
        </w:tc>
        <w:tc>
          <w:tcPr>
            <w:tcW w:w="946" w:type="dxa"/>
            <w:tcBorders>
              <w:left w:val="single" w:sz="4" w:space="0" w:color="auto"/>
            </w:tcBorders>
            <w:tcMar>
              <w:top w:w="50" w:type="dxa"/>
              <w:left w:w="100" w:type="dxa"/>
            </w:tcMar>
            <w:vAlign w:val="center"/>
          </w:tcPr>
          <w:p w14:paraId="39648F07" w14:textId="2E9A9445"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61CFDF00"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7EAAEC92"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7E429A9E" w14:textId="5659D5AD"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50">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65E06459" w14:textId="77777777" w:rsidTr="00C9370F">
        <w:trPr>
          <w:trHeight w:val="144"/>
          <w:tblCellSpacing w:w="20" w:type="nil"/>
        </w:trPr>
        <w:tc>
          <w:tcPr>
            <w:tcW w:w="687" w:type="dxa"/>
            <w:tcBorders>
              <w:right w:val="single" w:sz="4" w:space="0" w:color="auto"/>
            </w:tcBorders>
            <w:tcMar>
              <w:top w:w="50" w:type="dxa"/>
              <w:left w:w="100" w:type="dxa"/>
            </w:tcMar>
          </w:tcPr>
          <w:p w14:paraId="34256889"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A2830E1" w14:textId="53434A49"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Если бы я был миллионером…</w:t>
            </w:r>
          </w:p>
        </w:tc>
        <w:tc>
          <w:tcPr>
            <w:tcW w:w="946" w:type="dxa"/>
            <w:tcBorders>
              <w:left w:val="single" w:sz="4" w:space="0" w:color="auto"/>
            </w:tcBorders>
            <w:tcMar>
              <w:top w:w="50" w:type="dxa"/>
              <w:left w:w="100" w:type="dxa"/>
            </w:tcMar>
            <w:vAlign w:val="center"/>
          </w:tcPr>
          <w:p w14:paraId="12E7EACD" w14:textId="7B36F31B"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662783C0"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14F64F51"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484DA5D9" w14:textId="4F674283"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51">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675B7EEA" w14:textId="77777777" w:rsidTr="00C9370F">
        <w:trPr>
          <w:trHeight w:val="144"/>
          <w:tblCellSpacing w:w="20" w:type="nil"/>
        </w:trPr>
        <w:tc>
          <w:tcPr>
            <w:tcW w:w="687" w:type="dxa"/>
            <w:tcBorders>
              <w:right w:val="single" w:sz="4" w:space="0" w:color="auto"/>
            </w:tcBorders>
            <w:tcMar>
              <w:top w:w="50" w:type="dxa"/>
              <w:left w:w="100" w:type="dxa"/>
            </w:tcMar>
          </w:tcPr>
          <w:p w14:paraId="0F8FFB1F"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1A193CE" w14:textId="3AC03E04"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Покупки в интернете: за и</w:t>
            </w:r>
            <w:proofErr w:type="gramStart"/>
            <w:r w:rsidRPr="00C9370F">
              <w:rPr>
                <w:rFonts w:ascii="Times New Roman" w:hAnsi="Times New Roman" w:cs="Times New Roman"/>
                <w:sz w:val="24"/>
                <w:szCs w:val="24"/>
              </w:rPr>
              <w:t xml:space="preserve"> П</w:t>
            </w:r>
            <w:proofErr w:type="gramEnd"/>
            <w:r w:rsidRPr="00C9370F">
              <w:rPr>
                <w:rFonts w:ascii="Times New Roman" w:hAnsi="Times New Roman" w:cs="Times New Roman"/>
                <w:sz w:val="24"/>
                <w:szCs w:val="24"/>
              </w:rPr>
              <w:t>ротив. Закупаемся с умом.</w:t>
            </w:r>
          </w:p>
        </w:tc>
        <w:tc>
          <w:tcPr>
            <w:tcW w:w="946" w:type="dxa"/>
            <w:tcBorders>
              <w:left w:val="single" w:sz="4" w:space="0" w:color="auto"/>
            </w:tcBorders>
            <w:tcMar>
              <w:top w:w="50" w:type="dxa"/>
              <w:left w:w="100" w:type="dxa"/>
            </w:tcMar>
            <w:vAlign w:val="center"/>
          </w:tcPr>
          <w:p w14:paraId="4EAFFA83" w14:textId="06193D10"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502A41AA"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0025FAF1"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4C189D68" w14:textId="476F6E50"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52">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48416F12" w14:textId="77777777" w:rsidTr="00C9370F">
        <w:trPr>
          <w:trHeight w:val="144"/>
          <w:tblCellSpacing w:w="20" w:type="nil"/>
        </w:trPr>
        <w:tc>
          <w:tcPr>
            <w:tcW w:w="687" w:type="dxa"/>
            <w:tcBorders>
              <w:right w:val="single" w:sz="4" w:space="0" w:color="auto"/>
            </w:tcBorders>
            <w:tcMar>
              <w:top w:w="50" w:type="dxa"/>
              <w:left w:w="100" w:type="dxa"/>
            </w:tcMar>
          </w:tcPr>
          <w:p w14:paraId="360CFD7E"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B65A4D7" w14:textId="400C61C1"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Реклама.</w:t>
            </w:r>
          </w:p>
        </w:tc>
        <w:tc>
          <w:tcPr>
            <w:tcW w:w="946" w:type="dxa"/>
            <w:tcBorders>
              <w:left w:val="single" w:sz="4" w:space="0" w:color="auto"/>
            </w:tcBorders>
            <w:tcMar>
              <w:top w:w="50" w:type="dxa"/>
              <w:left w:w="100" w:type="dxa"/>
            </w:tcMar>
            <w:vAlign w:val="center"/>
          </w:tcPr>
          <w:p w14:paraId="75718C51" w14:textId="114831CF"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020F2D1"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2B100B47"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218D63FC" w14:textId="18E7BAEC"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53">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3A4CEE48" w14:textId="77777777" w:rsidTr="00C9370F">
        <w:trPr>
          <w:trHeight w:val="144"/>
          <w:tblCellSpacing w:w="20" w:type="nil"/>
        </w:trPr>
        <w:tc>
          <w:tcPr>
            <w:tcW w:w="687" w:type="dxa"/>
            <w:tcBorders>
              <w:right w:val="single" w:sz="4" w:space="0" w:color="auto"/>
            </w:tcBorders>
            <w:tcMar>
              <w:top w:w="50" w:type="dxa"/>
              <w:left w:w="100" w:type="dxa"/>
            </w:tcMar>
          </w:tcPr>
          <w:p w14:paraId="121EE5D0" w14:textId="77777777" w:rsidR="00C9370F" w:rsidRPr="00213833"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663240B" w14:textId="360F0D12"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Миллионер     в     16     лет.     Золотые правила и советы.</w:t>
            </w:r>
          </w:p>
        </w:tc>
        <w:tc>
          <w:tcPr>
            <w:tcW w:w="946" w:type="dxa"/>
            <w:tcBorders>
              <w:left w:val="single" w:sz="4" w:space="0" w:color="auto"/>
            </w:tcBorders>
            <w:tcMar>
              <w:top w:w="50" w:type="dxa"/>
              <w:left w:w="100" w:type="dxa"/>
            </w:tcMar>
            <w:vAlign w:val="center"/>
          </w:tcPr>
          <w:p w14:paraId="646A9EC6" w14:textId="19AB7F02"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6959F788"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3B7A01EF"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52A90C62" w14:textId="0CFAAAA2"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54">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4EB82906" w14:textId="77777777" w:rsidTr="00C9370F">
        <w:trPr>
          <w:trHeight w:val="144"/>
          <w:tblCellSpacing w:w="20" w:type="nil"/>
        </w:trPr>
        <w:tc>
          <w:tcPr>
            <w:tcW w:w="687" w:type="dxa"/>
            <w:tcBorders>
              <w:right w:val="single" w:sz="4" w:space="0" w:color="auto"/>
            </w:tcBorders>
            <w:tcMar>
              <w:top w:w="50" w:type="dxa"/>
              <w:left w:w="100" w:type="dxa"/>
            </w:tcMar>
          </w:tcPr>
          <w:p w14:paraId="3B601691"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04E9F66" w14:textId="7A752ADA"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Деньги правят миром.</w:t>
            </w:r>
          </w:p>
        </w:tc>
        <w:tc>
          <w:tcPr>
            <w:tcW w:w="946" w:type="dxa"/>
            <w:tcBorders>
              <w:left w:val="single" w:sz="4" w:space="0" w:color="auto"/>
            </w:tcBorders>
            <w:tcMar>
              <w:top w:w="50" w:type="dxa"/>
              <w:left w:w="100" w:type="dxa"/>
            </w:tcMar>
            <w:vAlign w:val="center"/>
          </w:tcPr>
          <w:p w14:paraId="13460D62" w14:textId="63343B07"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017C2FDD"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1444DACC"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308A8FB7" w14:textId="0770B37D"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55">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3FD18254" w14:textId="77777777" w:rsidTr="00C9370F">
        <w:trPr>
          <w:trHeight w:val="144"/>
          <w:tblCellSpacing w:w="20" w:type="nil"/>
        </w:trPr>
        <w:tc>
          <w:tcPr>
            <w:tcW w:w="687" w:type="dxa"/>
            <w:tcBorders>
              <w:right w:val="single" w:sz="4" w:space="0" w:color="auto"/>
            </w:tcBorders>
            <w:tcMar>
              <w:top w:w="50" w:type="dxa"/>
              <w:left w:w="100" w:type="dxa"/>
            </w:tcMar>
          </w:tcPr>
          <w:p w14:paraId="59B95E57"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765173B" w14:textId="7BF9D9B0"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Повторение и закрепление пройденного материала</w:t>
            </w:r>
          </w:p>
        </w:tc>
        <w:tc>
          <w:tcPr>
            <w:tcW w:w="946" w:type="dxa"/>
            <w:tcBorders>
              <w:left w:val="single" w:sz="4" w:space="0" w:color="auto"/>
            </w:tcBorders>
            <w:tcMar>
              <w:top w:w="50" w:type="dxa"/>
              <w:left w:w="100" w:type="dxa"/>
            </w:tcMar>
            <w:vAlign w:val="center"/>
          </w:tcPr>
          <w:p w14:paraId="3C39144A" w14:textId="65C96A6F"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74CC3D43"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5A572022"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5B78AEA9" w14:textId="09A28374"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56">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1094D0D0" w14:textId="77777777" w:rsidTr="00C9370F">
        <w:trPr>
          <w:trHeight w:val="144"/>
          <w:tblCellSpacing w:w="20" w:type="nil"/>
        </w:trPr>
        <w:tc>
          <w:tcPr>
            <w:tcW w:w="687" w:type="dxa"/>
            <w:tcBorders>
              <w:right w:val="single" w:sz="4" w:space="0" w:color="auto"/>
            </w:tcBorders>
            <w:tcMar>
              <w:top w:w="50" w:type="dxa"/>
              <w:left w:w="100" w:type="dxa"/>
            </w:tcMar>
          </w:tcPr>
          <w:p w14:paraId="08071BE2"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3C563F4" w14:textId="3B2135BD"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Профессия мечты.</w:t>
            </w:r>
          </w:p>
        </w:tc>
        <w:tc>
          <w:tcPr>
            <w:tcW w:w="946" w:type="dxa"/>
            <w:tcBorders>
              <w:left w:val="single" w:sz="4" w:space="0" w:color="auto"/>
            </w:tcBorders>
            <w:tcMar>
              <w:top w:w="50" w:type="dxa"/>
              <w:left w:w="100" w:type="dxa"/>
            </w:tcMar>
            <w:vAlign w:val="center"/>
          </w:tcPr>
          <w:p w14:paraId="1698399F" w14:textId="7B051DEE"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68E74228"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0AE1D79E"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15198F22" w14:textId="3A999FBB"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57">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18A5BAB6" w14:textId="77777777" w:rsidTr="00C9370F">
        <w:trPr>
          <w:trHeight w:val="144"/>
          <w:tblCellSpacing w:w="20" w:type="nil"/>
        </w:trPr>
        <w:tc>
          <w:tcPr>
            <w:tcW w:w="687" w:type="dxa"/>
            <w:tcBorders>
              <w:right w:val="single" w:sz="4" w:space="0" w:color="auto"/>
            </w:tcBorders>
            <w:tcMar>
              <w:top w:w="50" w:type="dxa"/>
              <w:left w:w="100" w:type="dxa"/>
            </w:tcMar>
          </w:tcPr>
          <w:p w14:paraId="79ABD9F0" w14:textId="77777777" w:rsidR="00C9370F" w:rsidRPr="00213833"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0D4CE30" w14:textId="041776CB"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Куда пойти после школы? Самые востребованные профессии. Альтернативы.</w:t>
            </w:r>
          </w:p>
        </w:tc>
        <w:tc>
          <w:tcPr>
            <w:tcW w:w="946" w:type="dxa"/>
            <w:tcBorders>
              <w:left w:val="single" w:sz="4" w:space="0" w:color="auto"/>
            </w:tcBorders>
            <w:tcMar>
              <w:top w:w="50" w:type="dxa"/>
              <w:left w:w="100" w:type="dxa"/>
            </w:tcMar>
            <w:vAlign w:val="center"/>
          </w:tcPr>
          <w:p w14:paraId="0EF6E6F9" w14:textId="0E5A2C19"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3107A8A3"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0DDD4850"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7D2BE965" w14:textId="32919151"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58">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470451E5" w14:textId="77777777" w:rsidTr="00C9370F">
        <w:trPr>
          <w:trHeight w:val="144"/>
          <w:tblCellSpacing w:w="20" w:type="nil"/>
        </w:trPr>
        <w:tc>
          <w:tcPr>
            <w:tcW w:w="687" w:type="dxa"/>
            <w:tcBorders>
              <w:right w:val="single" w:sz="4" w:space="0" w:color="auto"/>
            </w:tcBorders>
            <w:tcMar>
              <w:top w:w="50" w:type="dxa"/>
              <w:left w:w="100" w:type="dxa"/>
            </w:tcMar>
          </w:tcPr>
          <w:p w14:paraId="36FB423C" w14:textId="77777777" w:rsidR="00C9370F" w:rsidRPr="00213833"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028C007" w14:textId="13350923"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Его профессия - детская игрушка. От хобби к профессии.</w:t>
            </w:r>
          </w:p>
        </w:tc>
        <w:tc>
          <w:tcPr>
            <w:tcW w:w="946" w:type="dxa"/>
            <w:tcBorders>
              <w:left w:val="single" w:sz="4" w:space="0" w:color="auto"/>
            </w:tcBorders>
            <w:tcMar>
              <w:top w:w="50" w:type="dxa"/>
              <w:left w:w="100" w:type="dxa"/>
            </w:tcMar>
            <w:vAlign w:val="center"/>
          </w:tcPr>
          <w:p w14:paraId="165BAA48" w14:textId="345A7FA4"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55A0488C"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010C0C23"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463A560F" w14:textId="158095BD"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59">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1B20D3E3" w14:textId="77777777" w:rsidTr="00C9370F">
        <w:trPr>
          <w:trHeight w:val="144"/>
          <w:tblCellSpacing w:w="20" w:type="nil"/>
        </w:trPr>
        <w:tc>
          <w:tcPr>
            <w:tcW w:w="687" w:type="dxa"/>
            <w:tcBorders>
              <w:right w:val="single" w:sz="4" w:space="0" w:color="auto"/>
            </w:tcBorders>
            <w:tcMar>
              <w:top w:w="50" w:type="dxa"/>
              <w:left w:w="100" w:type="dxa"/>
            </w:tcMar>
          </w:tcPr>
          <w:p w14:paraId="69F18B25"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273F284" w14:textId="74AC50D0"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Хобби не всегда профессия.</w:t>
            </w:r>
          </w:p>
        </w:tc>
        <w:tc>
          <w:tcPr>
            <w:tcW w:w="946" w:type="dxa"/>
            <w:tcBorders>
              <w:left w:val="single" w:sz="4" w:space="0" w:color="auto"/>
            </w:tcBorders>
            <w:tcMar>
              <w:top w:w="50" w:type="dxa"/>
              <w:left w:w="100" w:type="dxa"/>
            </w:tcMar>
            <w:vAlign w:val="center"/>
          </w:tcPr>
          <w:p w14:paraId="652B9741" w14:textId="0EDF9823"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545688A1"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16C47789"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0A2A7D98" w14:textId="00FD27D0"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60">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0B06607E" w14:textId="77777777" w:rsidTr="00C9370F">
        <w:trPr>
          <w:trHeight w:val="144"/>
          <w:tblCellSpacing w:w="20" w:type="nil"/>
        </w:trPr>
        <w:tc>
          <w:tcPr>
            <w:tcW w:w="687" w:type="dxa"/>
            <w:tcBorders>
              <w:right w:val="single" w:sz="4" w:space="0" w:color="auto"/>
            </w:tcBorders>
            <w:tcMar>
              <w:top w:w="50" w:type="dxa"/>
              <w:left w:w="100" w:type="dxa"/>
            </w:tcMar>
          </w:tcPr>
          <w:p w14:paraId="7E9E358F"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679A471" w14:textId="11A5383F"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 xml:space="preserve">Тренировка грамматики </w:t>
            </w:r>
            <w:proofErr w:type="spellStart"/>
            <w:r w:rsidRPr="00C9370F">
              <w:rPr>
                <w:rFonts w:ascii="Times New Roman" w:hAnsi="Times New Roman" w:cs="Times New Roman"/>
                <w:sz w:val="24"/>
                <w:szCs w:val="24"/>
              </w:rPr>
              <w:t>Relativsätze</w:t>
            </w:r>
            <w:proofErr w:type="spellEnd"/>
            <w:r w:rsidRPr="00C9370F">
              <w:rPr>
                <w:rFonts w:ascii="Times New Roman" w:hAnsi="Times New Roman" w:cs="Times New Roman"/>
                <w:sz w:val="24"/>
                <w:szCs w:val="24"/>
              </w:rPr>
              <w:t>.</w:t>
            </w:r>
          </w:p>
        </w:tc>
        <w:tc>
          <w:tcPr>
            <w:tcW w:w="946" w:type="dxa"/>
            <w:tcBorders>
              <w:left w:val="single" w:sz="4" w:space="0" w:color="auto"/>
            </w:tcBorders>
            <w:tcMar>
              <w:top w:w="50" w:type="dxa"/>
              <w:left w:w="100" w:type="dxa"/>
            </w:tcMar>
            <w:vAlign w:val="center"/>
          </w:tcPr>
          <w:p w14:paraId="53A62F55" w14:textId="32DC3D39"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972B722"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30E8525E"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5BACB0C5" w14:textId="0AED1A3A"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61">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3F576362" w14:textId="77777777" w:rsidTr="00C9370F">
        <w:trPr>
          <w:trHeight w:val="144"/>
          <w:tblCellSpacing w:w="20" w:type="nil"/>
        </w:trPr>
        <w:tc>
          <w:tcPr>
            <w:tcW w:w="687" w:type="dxa"/>
            <w:tcBorders>
              <w:right w:val="single" w:sz="4" w:space="0" w:color="auto"/>
            </w:tcBorders>
            <w:tcMar>
              <w:top w:w="50" w:type="dxa"/>
              <w:left w:w="100" w:type="dxa"/>
            </w:tcMar>
          </w:tcPr>
          <w:p w14:paraId="550A0D03" w14:textId="77777777" w:rsidR="00C9370F" w:rsidRPr="00213833"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DA1FD15" w14:textId="0A6B85F5"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Университеты в Германии. Учёба в Германии.</w:t>
            </w:r>
          </w:p>
        </w:tc>
        <w:tc>
          <w:tcPr>
            <w:tcW w:w="946" w:type="dxa"/>
            <w:tcBorders>
              <w:left w:val="single" w:sz="4" w:space="0" w:color="auto"/>
            </w:tcBorders>
            <w:tcMar>
              <w:top w:w="50" w:type="dxa"/>
              <w:left w:w="100" w:type="dxa"/>
            </w:tcMar>
            <w:vAlign w:val="center"/>
          </w:tcPr>
          <w:p w14:paraId="4A771C65" w14:textId="46258AA0"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56891BA4"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64F65152"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589AA276" w14:textId="4513D75F"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62">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211C3DE6" w14:textId="77777777" w:rsidTr="00C9370F">
        <w:trPr>
          <w:trHeight w:val="144"/>
          <w:tblCellSpacing w:w="20" w:type="nil"/>
        </w:trPr>
        <w:tc>
          <w:tcPr>
            <w:tcW w:w="687" w:type="dxa"/>
            <w:tcBorders>
              <w:right w:val="single" w:sz="4" w:space="0" w:color="auto"/>
            </w:tcBorders>
            <w:tcMar>
              <w:top w:w="50" w:type="dxa"/>
              <w:left w:w="100" w:type="dxa"/>
            </w:tcMar>
          </w:tcPr>
          <w:p w14:paraId="0CC8DF10"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1220FEE" w14:textId="59FEBCE7"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Германия -  новые горизонты. Страна с другими возможностями.</w:t>
            </w:r>
          </w:p>
        </w:tc>
        <w:tc>
          <w:tcPr>
            <w:tcW w:w="946" w:type="dxa"/>
            <w:tcBorders>
              <w:left w:val="single" w:sz="4" w:space="0" w:color="auto"/>
            </w:tcBorders>
            <w:tcMar>
              <w:top w:w="50" w:type="dxa"/>
              <w:left w:w="100" w:type="dxa"/>
            </w:tcMar>
            <w:vAlign w:val="center"/>
          </w:tcPr>
          <w:p w14:paraId="62C9C9E4" w14:textId="2943EA94"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72532503"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7ABFE796"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2F245D4E" w14:textId="253A349D"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63">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217762CA" w14:textId="77777777" w:rsidTr="00C9370F">
        <w:trPr>
          <w:trHeight w:val="144"/>
          <w:tblCellSpacing w:w="20" w:type="nil"/>
        </w:trPr>
        <w:tc>
          <w:tcPr>
            <w:tcW w:w="687" w:type="dxa"/>
            <w:tcBorders>
              <w:right w:val="single" w:sz="4" w:space="0" w:color="auto"/>
            </w:tcBorders>
            <w:tcMar>
              <w:top w:w="50" w:type="dxa"/>
              <w:left w:w="100" w:type="dxa"/>
            </w:tcMar>
          </w:tcPr>
          <w:p w14:paraId="0731BB2F"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9E6A59D" w14:textId="1CA1CCE7"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 xml:space="preserve">Подработка. </w:t>
            </w:r>
            <w:r w:rsidRPr="00C9370F">
              <w:rPr>
                <w:rFonts w:ascii="Times New Roman" w:hAnsi="Times New Roman" w:cs="Times New Roman"/>
                <w:sz w:val="24"/>
                <w:szCs w:val="24"/>
              </w:rPr>
              <w:lastRenderedPageBreak/>
              <w:t>Резюме.</w:t>
            </w:r>
          </w:p>
        </w:tc>
        <w:tc>
          <w:tcPr>
            <w:tcW w:w="946" w:type="dxa"/>
            <w:tcBorders>
              <w:left w:val="single" w:sz="4" w:space="0" w:color="auto"/>
            </w:tcBorders>
            <w:tcMar>
              <w:top w:w="50" w:type="dxa"/>
              <w:left w:w="100" w:type="dxa"/>
            </w:tcMar>
            <w:vAlign w:val="center"/>
          </w:tcPr>
          <w:p w14:paraId="406C3099" w14:textId="2D8AEA10"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lastRenderedPageBreak/>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11912D7F"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098B1D15"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38E76E18" w14:textId="450125C7"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64">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13904E60" w14:textId="77777777" w:rsidTr="00C9370F">
        <w:trPr>
          <w:trHeight w:val="144"/>
          <w:tblCellSpacing w:w="20" w:type="nil"/>
        </w:trPr>
        <w:tc>
          <w:tcPr>
            <w:tcW w:w="687" w:type="dxa"/>
            <w:tcBorders>
              <w:right w:val="single" w:sz="4" w:space="0" w:color="auto"/>
            </w:tcBorders>
            <w:tcMar>
              <w:top w:w="50" w:type="dxa"/>
              <w:left w:w="100" w:type="dxa"/>
            </w:tcMar>
          </w:tcPr>
          <w:p w14:paraId="5CE5B834"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3D89A53" w14:textId="063E6B60"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Молодёжь рассказывает о будущем.</w:t>
            </w:r>
          </w:p>
        </w:tc>
        <w:tc>
          <w:tcPr>
            <w:tcW w:w="946" w:type="dxa"/>
            <w:tcBorders>
              <w:left w:val="single" w:sz="4" w:space="0" w:color="auto"/>
            </w:tcBorders>
            <w:tcMar>
              <w:top w:w="50" w:type="dxa"/>
              <w:left w:w="100" w:type="dxa"/>
            </w:tcMar>
            <w:vAlign w:val="center"/>
          </w:tcPr>
          <w:p w14:paraId="57A55085" w14:textId="4542276D"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7C0EED95"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63BD6337"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73941902" w14:textId="58132CB7"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65">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2F6E2912" w14:textId="77777777" w:rsidTr="00C9370F">
        <w:trPr>
          <w:trHeight w:val="144"/>
          <w:tblCellSpacing w:w="20" w:type="nil"/>
        </w:trPr>
        <w:tc>
          <w:tcPr>
            <w:tcW w:w="687" w:type="dxa"/>
            <w:tcBorders>
              <w:right w:val="single" w:sz="4" w:space="0" w:color="auto"/>
            </w:tcBorders>
            <w:tcMar>
              <w:top w:w="50" w:type="dxa"/>
              <w:left w:w="100" w:type="dxa"/>
            </w:tcMar>
          </w:tcPr>
          <w:p w14:paraId="0AB54594" w14:textId="77777777" w:rsidR="00C9370F" w:rsidRPr="00213833"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73AECB2" w14:textId="23A9F0DB"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Что такое ключевые компетенции?</w:t>
            </w:r>
          </w:p>
        </w:tc>
        <w:tc>
          <w:tcPr>
            <w:tcW w:w="946" w:type="dxa"/>
            <w:tcBorders>
              <w:left w:val="single" w:sz="4" w:space="0" w:color="auto"/>
            </w:tcBorders>
            <w:tcMar>
              <w:top w:w="50" w:type="dxa"/>
              <w:left w:w="100" w:type="dxa"/>
            </w:tcMar>
            <w:vAlign w:val="center"/>
          </w:tcPr>
          <w:p w14:paraId="5A974FC4" w14:textId="15EF629B"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79DBE9A4"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049F37CF"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6B2CC428" w14:textId="72A7581F"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66">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62364374" w14:textId="77777777" w:rsidTr="00C9370F">
        <w:trPr>
          <w:trHeight w:val="144"/>
          <w:tblCellSpacing w:w="20" w:type="nil"/>
        </w:trPr>
        <w:tc>
          <w:tcPr>
            <w:tcW w:w="687" w:type="dxa"/>
            <w:tcBorders>
              <w:right w:val="single" w:sz="4" w:space="0" w:color="auto"/>
            </w:tcBorders>
            <w:tcMar>
              <w:top w:w="50" w:type="dxa"/>
              <w:left w:w="100" w:type="dxa"/>
            </w:tcMar>
          </w:tcPr>
          <w:p w14:paraId="33F5DA7D" w14:textId="77777777" w:rsidR="00C9370F" w:rsidRPr="00213833"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9CBAF1E" w14:textId="4989D720"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Говорим   о   будущем.   Вопросы   и ответы.</w:t>
            </w:r>
          </w:p>
        </w:tc>
        <w:tc>
          <w:tcPr>
            <w:tcW w:w="946" w:type="dxa"/>
            <w:tcBorders>
              <w:left w:val="single" w:sz="4" w:space="0" w:color="auto"/>
            </w:tcBorders>
            <w:tcMar>
              <w:top w:w="50" w:type="dxa"/>
              <w:left w:w="100" w:type="dxa"/>
            </w:tcMar>
            <w:vAlign w:val="center"/>
          </w:tcPr>
          <w:p w14:paraId="160A1D91" w14:textId="1BA69E44"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1D1D0D55"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7E953E8E"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3E8DD522" w14:textId="18EC8FD4"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67">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663C81AE" w14:textId="77777777" w:rsidTr="00C9370F">
        <w:trPr>
          <w:trHeight w:val="144"/>
          <w:tblCellSpacing w:w="20" w:type="nil"/>
        </w:trPr>
        <w:tc>
          <w:tcPr>
            <w:tcW w:w="687" w:type="dxa"/>
            <w:tcBorders>
              <w:right w:val="single" w:sz="4" w:space="0" w:color="auto"/>
            </w:tcBorders>
            <w:tcMar>
              <w:top w:w="50" w:type="dxa"/>
              <w:left w:w="100" w:type="dxa"/>
            </w:tcMar>
          </w:tcPr>
          <w:p w14:paraId="2995F320"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89CCA98" w14:textId="480ED119"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 xml:space="preserve"> Интервью. Моя подработка.</w:t>
            </w:r>
          </w:p>
        </w:tc>
        <w:tc>
          <w:tcPr>
            <w:tcW w:w="946" w:type="dxa"/>
            <w:tcBorders>
              <w:left w:val="single" w:sz="4" w:space="0" w:color="auto"/>
            </w:tcBorders>
            <w:tcMar>
              <w:top w:w="50" w:type="dxa"/>
              <w:left w:w="100" w:type="dxa"/>
            </w:tcMar>
            <w:vAlign w:val="center"/>
          </w:tcPr>
          <w:p w14:paraId="32151D5C" w14:textId="621254E4"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6F141AE0"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7157F603"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5685CDFF" w14:textId="46568784"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68">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7CEA7689" w14:textId="77777777" w:rsidTr="00C9370F">
        <w:trPr>
          <w:trHeight w:val="144"/>
          <w:tblCellSpacing w:w="20" w:type="nil"/>
        </w:trPr>
        <w:tc>
          <w:tcPr>
            <w:tcW w:w="687" w:type="dxa"/>
            <w:tcBorders>
              <w:right w:val="single" w:sz="4" w:space="0" w:color="auto"/>
            </w:tcBorders>
            <w:tcMar>
              <w:top w:w="50" w:type="dxa"/>
              <w:left w:w="100" w:type="dxa"/>
            </w:tcMar>
          </w:tcPr>
          <w:p w14:paraId="4F021D29"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F258E8E" w14:textId="7B788A30"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Работаем и изучаем культуру.</w:t>
            </w:r>
          </w:p>
        </w:tc>
        <w:tc>
          <w:tcPr>
            <w:tcW w:w="946" w:type="dxa"/>
            <w:tcBorders>
              <w:left w:val="single" w:sz="4" w:space="0" w:color="auto"/>
            </w:tcBorders>
            <w:tcMar>
              <w:top w:w="50" w:type="dxa"/>
              <w:left w:w="100" w:type="dxa"/>
            </w:tcMar>
            <w:vAlign w:val="center"/>
          </w:tcPr>
          <w:p w14:paraId="7EDA9D32" w14:textId="744FA5E3"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3CD8F89"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200844BA"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784151C2" w14:textId="0099A215"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69">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1BA7282E" w14:textId="77777777" w:rsidTr="00C9370F">
        <w:trPr>
          <w:trHeight w:val="144"/>
          <w:tblCellSpacing w:w="20" w:type="nil"/>
        </w:trPr>
        <w:tc>
          <w:tcPr>
            <w:tcW w:w="687" w:type="dxa"/>
            <w:tcBorders>
              <w:right w:val="single" w:sz="4" w:space="0" w:color="auto"/>
            </w:tcBorders>
            <w:tcMar>
              <w:top w:w="50" w:type="dxa"/>
              <w:left w:w="100" w:type="dxa"/>
            </w:tcMar>
          </w:tcPr>
          <w:p w14:paraId="279E089D" w14:textId="77777777" w:rsidR="00C9370F" w:rsidRPr="00213833"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4BD49FF" w14:textId="5A5A5909"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Успех с иностранным языком. Профессии, связанные с иностранным языком.</w:t>
            </w:r>
          </w:p>
        </w:tc>
        <w:tc>
          <w:tcPr>
            <w:tcW w:w="946" w:type="dxa"/>
            <w:tcBorders>
              <w:left w:val="single" w:sz="4" w:space="0" w:color="auto"/>
            </w:tcBorders>
            <w:tcMar>
              <w:top w:w="50" w:type="dxa"/>
              <w:left w:w="100" w:type="dxa"/>
            </w:tcMar>
            <w:vAlign w:val="center"/>
          </w:tcPr>
          <w:p w14:paraId="1CCCA91C" w14:textId="2E9BE75B"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7280592E"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40EA3AE3"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74E1F5FF" w14:textId="20EBABEA"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70">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2DB71D86" w14:textId="77777777" w:rsidTr="00C9370F">
        <w:trPr>
          <w:trHeight w:val="144"/>
          <w:tblCellSpacing w:w="20" w:type="nil"/>
        </w:trPr>
        <w:tc>
          <w:tcPr>
            <w:tcW w:w="687" w:type="dxa"/>
            <w:tcBorders>
              <w:right w:val="single" w:sz="4" w:space="0" w:color="auto"/>
            </w:tcBorders>
            <w:tcMar>
              <w:top w:w="50" w:type="dxa"/>
              <w:left w:w="100" w:type="dxa"/>
            </w:tcMar>
          </w:tcPr>
          <w:p w14:paraId="0004A5B3"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D55716F" w14:textId="57168303"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Успешное собеседование.</w:t>
            </w:r>
          </w:p>
        </w:tc>
        <w:tc>
          <w:tcPr>
            <w:tcW w:w="946" w:type="dxa"/>
            <w:tcBorders>
              <w:left w:val="single" w:sz="4" w:space="0" w:color="auto"/>
            </w:tcBorders>
            <w:tcMar>
              <w:top w:w="50" w:type="dxa"/>
              <w:left w:w="100" w:type="dxa"/>
            </w:tcMar>
            <w:vAlign w:val="center"/>
          </w:tcPr>
          <w:p w14:paraId="61ED8C03" w14:textId="2E076B7F"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71212AE0" w14:textId="77777777" w:rsidR="00C9370F" w:rsidRPr="00F5195C" w:rsidRDefault="00C9370F" w:rsidP="00C9370F">
            <w:pPr>
              <w:spacing w:after="0"/>
              <w:ind w:left="135"/>
              <w:jc w:val="center"/>
              <w:rPr>
                <w:rFonts w:ascii="Calibri" w:eastAsia="Calibri" w:hAnsi="Calibri" w:cs="Times New Roman"/>
                <w:lang w:val="en-US"/>
              </w:rPr>
            </w:pPr>
          </w:p>
        </w:tc>
        <w:tc>
          <w:tcPr>
            <w:tcW w:w="1347" w:type="dxa"/>
            <w:tcMar>
              <w:top w:w="50" w:type="dxa"/>
              <w:left w:w="100" w:type="dxa"/>
            </w:tcMar>
            <w:vAlign w:val="center"/>
          </w:tcPr>
          <w:p w14:paraId="2076C0C6" w14:textId="77777777" w:rsidR="00C9370F" w:rsidRPr="00F5195C" w:rsidRDefault="00C9370F" w:rsidP="00C9370F">
            <w:pPr>
              <w:spacing w:after="0"/>
              <w:ind w:left="135"/>
              <w:rPr>
                <w:rFonts w:ascii="Calibri" w:eastAsia="Calibri" w:hAnsi="Calibri" w:cs="Times New Roman"/>
                <w:lang w:val="en-US"/>
              </w:rPr>
            </w:pPr>
          </w:p>
        </w:tc>
        <w:tc>
          <w:tcPr>
            <w:tcW w:w="2873" w:type="dxa"/>
            <w:tcMar>
              <w:top w:w="50" w:type="dxa"/>
              <w:left w:w="100" w:type="dxa"/>
            </w:tcMar>
            <w:vAlign w:val="center"/>
          </w:tcPr>
          <w:p w14:paraId="06CE26E7" w14:textId="0C2EF0E6"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71">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7DB3CAA6" w14:textId="77777777" w:rsidTr="00C9370F">
        <w:trPr>
          <w:trHeight w:val="144"/>
          <w:tblCellSpacing w:w="20" w:type="nil"/>
        </w:trPr>
        <w:tc>
          <w:tcPr>
            <w:tcW w:w="687" w:type="dxa"/>
            <w:tcBorders>
              <w:right w:val="single" w:sz="4" w:space="0" w:color="auto"/>
            </w:tcBorders>
            <w:tcMar>
              <w:top w:w="50" w:type="dxa"/>
              <w:left w:w="100" w:type="dxa"/>
            </w:tcMar>
          </w:tcPr>
          <w:p w14:paraId="236C19AA" w14:textId="77777777" w:rsidR="00C9370F" w:rsidRPr="00213833"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5214BD4" w14:textId="15ACF4A4"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Успех в городе и в деревне.</w:t>
            </w:r>
          </w:p>
        </w:tc>
        <w:tc>
          <w:tcPr>
            <w:tcW w:w="946" w:type="dxa"/>
            <w:tcBorders>
              <w:left w:val="single" w:sz="4" w:space="0" w:color="auto"/>
            </w:tcBorders>
            <w:tcMar>
              <w:top w:w="50" w:type="dxa"/>
              <w:left w:w="100" w:type="dxa"/>
            </w:tcMar>
            <w:vAlign w:val="center"/>
          </w:tcPr>
          <w:p w14:paraId="6966B8EA" w14:textId="6DB3AE04"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4D0CBFD"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792E80B9"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080D34EB" w14:textId="7FDC7211"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72">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2ADB7AAE" w14:textId="77777777" w:rsidTr="00C9370F">
        <w:trPr>
          <w:trHeight w:val="144"/>
          <w:tblCellSpacing w:w="20" w:type="nil"/>
        </w:trPr>
        <w:tc>
          <w:tcPr>
            <w:tcW w:w="687" w:type="dxa"/>
            <w:tcBorders>
              <w:right w:val="single" w:sz="4" w:space="0" w:color="auto"/>
            </w:tcBorders>
            <w:tcMar>
              <w:top w:w="50" w:type="dxa"/>
              <w:left w:w="100" w:type="dxa"/>
            </w:tcMar>
          </w:tcPr>
          <w:p w14:paraId="09C3BE5A"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56A2B02" w14:textId="2731F64C"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Жизнь      вне      города.      Жизнь      в городе.</w:t>
            </w:r>
          </w:p>
        </w:tc>
        <w:tc>
          <w:tcPr>
            <w:tcW w:w="946" w:type="dxa"/>
            <w:tcBorders>
              <w:left w:val="single" w:sz="4" w:space="0" w:color="auto"/>
            </w:tcBorders>
            <w:tcMar>
              <w:top w:w="50" w:type="dxa"/>
              <w:left w:w="100" w:type="dxa"/>
            </w:tcMar>
            <w:vAlign w:val="center"/>
          </w:tcPr>
          <w:p w14:paraId="4500BAED" w14:textId="2127C937"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480FEFB6"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266BFC40"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17B8E2A4" w14:textId="4710FBCF"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73">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r w:rsidR="00C9370F" w:rsidRPr="00F5195C" w14:paraId="43AC9722" w14:textId="77777777" w:rsidTr="00C9370F">
        <w:trPr>
          <w:trHeight w:val="144"/>
          <w:tblCellSpacing w:w="20" w:type="nil"/>
        </w:trPr>
        <w:tc>
          <w:tcPr>
            <w:tcW w:w="687" w:type="dxa"/>
            <w:tcBorders>
              <w:right w:val="single" w:sz="4" w:space="0" w:color="auto"/>
            </w:tcBorders>
            <w:tcMar>
              <w:top w:w="50" w:type="dxa"/>
              <w:left w:w="100" w:type="dxa"/>
            </w:tcMar>
          </w:tcPr>
          <w:p w14:paraId="11E8E849" w14:textId="77777777" w:rsidR="00C9370F" w:rsidRPr="00C9370F" w:rsidRDefault="00C9370F" w:rsidP="00C9370F">
            <w:pPr>
              <w:pStyle w:val="a3"/>
              <w:numPr>
                <w:ilvl w:val="0"/>
                <w:numId w:val="28"/>
              </w:numPr>
              <w:spacing w:after="0"/>
              <w:rPr>
                <w:rFonts w:ascii="Times New Roman" w:eastAsia="Calibri" w:hAnsi="Times New Roman" w:cs="Times New Roman"/>
                <w:color w:val="000000"/>
                <w:sz w:val="24"/>
                <w:szCs w:val="24"/>
              </w:rPr>
            </w:pPr>
          </w:p>
        </w:tc>
        <w:tc>
          <w:tcPr>
            <w:tcW w:w="2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F23E7F3" w14:textId="42C2765C" w:rsidR="00C9370F" w:rsidRPr="00C9370F" w:rsidRDefault="00C9370F" w:rsidP="00C9370F">
            <w:pPr>
              <w:spacing w:after="0"/>
              <w:ind w:left="135"/>
              <w:rPr>
                <w:rFonts w:ascii="Times New Roman" w:eastAsia="Calibri" w:hAnsi="Times New Roman" w:cs="Times New Roman"/>
                <w:color w:val="000000"/>
                <w:sz w:val="24"/>
                <w:szCs w:val="24"/>
              </w:rPr>
            </w:pPr>
            <w:r w:rsidRPr="00C9370F">
              <w:rPr>
                <w:rFonts w:ascii="Times New Roman" w:hAnsi="Times New Roman" w:cs="Times New Roman"/>
                <w:sz w:val="24"/>
                <w:szCs w:val="24"/>
              </w:rPr>
              <w:t>Повторение и закрепление пройденного материала</w:t>
            </w:r>
          </w:p>
        </w:tc>
        <w:tc>
          <w:tcPr>
            <w:tcW w:w="946" w:type="dxa"/>
            <w:tcBorders>
              <w:left w:val="single" w:sz="4" w:space="0" w:color="auto"/>
            </w:tcBorders>
            <w:tcMar>
              <w:top w:w="50" w:type="dxa"/>
              <w:left w:w="100" w:type="dxa"/>
            </w:tcMar>
            <w:vAlign w:val="center"/>
          </w:tcPr>
          <w:p w14:paraId="0F862E4C" w14:textId="0E5EFCE7" w:rsidR="00C9370F" w:rsidRPr="00C9370F" w:rsidRDefault="00C9370F" w:rsidP="00C9370F">
            <w:pPr>
              <w:spacing w:after="0"/>
              <w:ind w:left="135"/>
              <w:jc w:val="center"/>
              <w:rPr>
                <w:rFonts w:ascii="Times New Roman" w:eastAsia="Calibri" w:hAnsi="Times New Roman" w:cs="Times New Roman"/>
                <w:color w:val="000000"/>
                <w:sz w:val="24"/>
                <w:szCs w:val="24"/>
              </w:rPr>
            </w:pPr>
            <w:r w:rsidRPr="00F5195C">
              <w:rPr>
                <w:rFonts w:ascii="Times New Roman" w:eastAsia="Calibri" w:hAnsi="Times New Roman" w:cs="Times New Roman"/>
                <w:color w:val="000000"/>
                <w:sz w:val="24"/>
                <w:szCs w:val="24"/>
              </w:rPr>
              <w:t xml:space="preserve"> </w:t>
            </w:r>
            <w:r w:rsidRPr="00F5195C">
              <w:rPr>
                <w:rFonts w:ascii="Times New Roman" w:eastAsia="Calibri" w:hAnsi="Times New Roman" w:cs="Times New Roman"/>
                <w:color w:val="000000"/>
                <w:sz w:val="24"/>
                <w:szCs w:val="24"/>
                <w:lang w:val="en-US"/>
              </w:rPr>
              <w:t xml:space="preserve">1 </w:t>
            </w:r>
          </w:p>
        </w:tc>
        <w:tc>
          <w:tcPr>
            <w:tcW w:w="1841" w:type="dxa"/>
            <w:tcMar>
              <w:top w:w="50" w:type="dxa"/>
              <w:left w:w="100" w:type="dxa"/>
            </w:tcMar>
            <w:vAlign w:val="center"/>
          </w:tcPr>
          <w:p w14:paraId="29AAC4FF" w14:textId="77777777" w:rsidR="00C9370F" w:rsidRPr="00C9370F" w:rsidRDefault="00C9370F" w:rsidP="00C9370F">
            <w:pPr>
              <w:spacing w:after="0"/>
              <w:ind w:left="135"/>
              <w:jc w:val="center"/>
              <w:rPr>
                <w:rFonts w:ascii="Calibri" w:eastAsia="Calibri" w:hAnsi="Calibri" w:cs="Times New Roman"/>
              </w:rPr>
            </w:pPr>
          </w:p>
        </w:tc>
        <w:tc>
          <w:tcPr>
            <w:tcW w:w="1347" w:type="dxa"/>
            <w:tcMar>
              <w:top w:w="50" w:type="dxa"/>
              <w:left w:w="100" w:type="dxa"/>
            </w:tcMar>
            <w:vAlign w:val="center"/>
          </w:tcPr>
          <w:p w14:paraId="175424A2" w14:textId="77777777" w:rsidR="00C9370F" w:rsidRPr="00C9370F" w:rsidRDefault="00C9370F" w:rsidP="00C9370F">
            <w:pPr>
              <w:spacing w:after="0"/>
              <w:ind w:left="135"/>
              <w:rPr>
                <w:rFonts w:ascii="Calibri" w:eastAsia="Calibri" w:hAnsi="Calibri" w:cs="Times New Roman"/>
              </w:rPr>
            </w:pPr>
          </w:p>
        </w:tc>
        <w:tc>
          <w:tcPr>
            <w:tcW w:w="2873" w:type="dxa"/>
            <w:tcMar>
              <w:top w:w="50" w:type="dxa"/>
              <w:left w:w="100" w:type="dxa"/>
            </w:tcMar>
            <w:vAlign w:val="center"/>
          </w:tcPr>
          <w:p w14:paraId="120E24F5" w14:textId="71991F92" w:rsidR="00C9370F" w:rsidRPr="00F5195C" w:rsidRDefault="00C9370F" w:rsidP="00C9370F">
            <w:pPr>
              <w:spacing w:after="0"/>
              <w:ind w:left="135"/>
              <w:rPr>
                <w:rFonts w:ascii="Times New Roman" w:eastAsia="Calibri" w:hAnsi="Times New Roman" w:cs="Times New Roman"/>
                <w:color w:val="000000"/>
                <w:sz w:val="24"/>
              </w:rPr>
            </w:pPr>
            <w:proofErr w:type="spellStart"/>
            <w:r w:rsidRPr="00F5195C">
              <w:rPr>
                <w:rFonts w:ascii="Times New Roman" w:eastAsia="Calibri" w:hAnsi="Times New Roman" w:cs="Times New Roman"/>
                <w:color w:val="000000"/>
                <w:sz w:val="24"/>
              </w:rPr>
              <w:t>Биоблиотека</w:t>
            </w:r>
            <w:proofErr w:type="spellEnd"/>
            <w:r w:rsidRPr="00F5195C">
              <w:rPr>
                <w:rFonts w:ascii="Times New Roman" w:eastAsia="Calibri" w:hAnsi="Times New Roman" w:cs="Times New Roman"/>
                <w:color w:val="000000"/>
                <w:sz w:val="24"/>
              </w:rPr>
              <w:t xml:space="preserve"> ЦОК </w:t>
            </w:r>
            <w:hyperlink r:id="rId74">
              <w:r w:rsidRPr="00F5195C">
                <w:rPr>
                  <w:rFonts w:ascii="Times New Roman" w:eastAsia="Calibri" w:hAnsi="Times New Roman" w:cs="Times New Roman"/>
                  <w:color w:val="0000FF"/>
                  <w:u w:val="single"/>
                  <w:lang w:val="en-US"/>
                </w:rPr>
                <w:t>https</w:t>
              </w:r>
              <w:r w:rsidRPr="00F5195C">
                <w:rPr>
                  <w:rFonts w:ascii="Times New Roman" w:eastAsia="Calibri" w:hAnsi="Times New Roman" w:cs="Times New Roman"/>
                  <w:color w:val="0000FF"/>
                  <w:u w:val="single"/>
                </w:rPr>
                <w:t>://</w:t>
              </w:r>
              <w:r w:rsidRPr="00F5195C">
                <w:rPr>
                  <w:rFonts w:ascii="Times New Roman" w:eastAsia="Calibri" w:hAnsi="Times New Roman" w:cs="Times New Roman"/>
                  <w:color w:val="0000FF"/>
                  <w:u w:val="single"/>
                  <w:lang w:val="en-US"/>
                </w:rPr>
                <w:t>m</w:t>
              </w:r>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edsoo</w:t>
              </w:r>
              <w:proofErr w:type="spellEnd"/>
              <w:r w:rsidRPr="00F5195C">
                <w:rPr>
                  <w:rFonts w:ascii="Times New Roman" w:eastAsia="Calibri" w:hAnsi="Times New Roman" w:cs="Times New Roman"/>
                  <w:color w:val="0000FF"/>
                  <w:u w:val="single"/>
                </w:rPr>
                <w:t>.</w:t>
              </w:r>
              <w:proofErr w:type="spellStart"/>
              <w:r w:rsidRPr="00F5195C">
                <w:rPr>
                  <w:rFonts w:ascii="Times New Roman" w:eastAsia="Calibri" w:hAnsi="Times New Roman" w:cs="Times New Roman"/>
                  <w:color w:val="0000FF"/>
                  <w:u w:val="single"/>
                  <w:lang w:val="en-US"/>
                </w:rPr>
                <w:t>ru</w:t>
              </w:r>
              <w:proofErr w:type="spellEnd"/>
              <w:r w:rsidRPr="00F5195C">
                <w:rPr>
                  <w:rFonts w:ascii="Times New Roman" w:eastAsia="Calibri" w:hAnsi="Times New Roman" w:cs="Times New Roman"/>
                  <w:color w:val="0000FF"/>
                  <w:u w:val="single"/>
                </w:rPr>
                <w:t>/83514</w:t>
              </w:r>
              <w:r w:rsidRPr="00F5195C">
                <w:rPr>
                  <w:rFonts w:ascii="Times New Roman" w:eastAsia="Calibri" w:hAnsi="Times New Roman" w:cs="Times New Roman"/>
                  <w:color w:val="0000FF"/>
                  <w:u w:val="single"/>
                  <w:lang w:val="en-US"/>
                </w:rPr>
                <w:t>d</w:t>
              </w:r>
              <w:r w:rsidRPr="00F5195C">
                <w:rPr>
                  <w:rFonts w:ascii="Times New Roman" w:eastAsia="Calibri" w:hAnsi="Times New Roman" w:cs="Times New Roman"/>
                  <w:color w:val="0000FF"/>
                  <w:u w:val="single"/>
                </w:rPr>
                <w:t>30</w:t>
              </w:r>
            </w:hyperlink>
          </w:p>
        </w:tc>
      </w:tr>
    </w:tbl>
    <w:p w14:paraId="4102B55D" w14:textId="77777777" w:rsidR="00F5195C" w:rsidRPr="004D22A7" w:rsidRDefault="00F5195C" w:rsidP="003F4A1E">
      <w:pPr>
        <w:pStyle w:val="a4"/>
        <w:ind w:firstLine="708"/>
        <w:jc w:val="both"/>
        <w:rPr>
          <w:rFonts w:ascii="Times New Roman" w:hAnsi="Times New Roman" w:cs="Times New Roman"/>
          <w:sz w:val="28"/>
          <w:szCs w:val="28"/>
        </w:rPr>
      </w:pPr>
    </w:p>
    <w:sectPr w:rsidR="00F5195C" w:rsidRPr="004D22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61A51"/>
    <w:multiLevelType w:val="hybridMultilevel"/>
    <w:tmpl w:val="79FC5F8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805A46"/>
    <w:multiLevelType w:val="hybridMultilevel"/>
    <w:tmpl w:val="E6F262F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33E7503"/>
    <w:multiLevelType w:val="hybridMultilevel"/>
    <w:tmpl w:val="7F880A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3566ED4"/>
    <w:multiLevelType w:val="hybridMultilevel"/>
    <w:tmpl w:val="22DCD79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14144E"/>
    <w:multiLevelType w:val="hybridMultilevel"/>
    <w:tmpl w:val="467EE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187DB9"/>
    <w:multiLevelType w:val="hybridMultilevel"/>
    <w:tmpl w:val="CE346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79263F"/>
    <w:multiLevelType w:val="hybridMultilevel"/>
    <w:tmpl w:val="DF1EFA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2E47B8"/>
    <w:multiLevelType w:val="hybridMultilevel"/>
    <w:tmpl w:val="290621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213A06"/>
    <w:multiLevelType w:val="hybridMultilevel"/>
    <w:tmpl w:val="6AFEE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9C4B24"/>
    <w:multiLevelType w:val="hybridMultilevel"/>
    <w:tmpl w:val="E6DC292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D880200"/>
    <w:multiLevelType w:val="hybridMultilevel"/>
    <w:tmpl w:val="EF1A3E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2FAD40E3"/>
    <w:multiLevelType w:val="hybridMultilevel"/>
    <w:tmpl w:val="231420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8756F8"/>
    <w:multiLevelType w:val="hybridMultilevel"/>
    <w:tmpl w:val="7360C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6B0E0C"/>
    <w:multiLevelType w:val="hybridMultilevel"/>
    <w:tmpl w:val="41828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9520DF"/>
    <w:multiLevelType w:val="hybridMultilevel"/>
    <w:tmpl w:val="A15245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B60E89"/>
    <w:multiLevelType w:val="hybridMultilevel"/>
    <w:tmpl w:val="BF967F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C1390A"/>
    <w:multiLevelType w:val="hybridMultilevel"/>
    <w:tmpl w:val="D56C3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A927E09"/>
    <w:multiLevelType w:val="hybridMultilevel"/>
    <w:tmpl w:val="F72042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4AA731FD"/>
    <w:multiLevelType w:val="hybridMultilevel"/>
    <w:tmpl w:val="E2E4F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256334"/>
    <w:multiLevelType w:val="hybridMultilevel"/>
    <w:tmpl w:val="313E774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530D5309"/>
    <w:multiLevelType w:val="hybridMultilevel"/>
    <w:tmpl w:val="B04CF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354D68"/>
    <w:multiLevelType w:val="hybridMultilevel"/>
    <w:tmpl w:val="B502A9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CA7963"/>
    <w:multiLevelType w:val="hybridMultilevel"/>
    <w:tmpl w:val="3D6229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187420B"/>
    <w:multiLevelType w:val="hybridMultilevel"/>
    <w:tmpl w:val="A2CC0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2C45307"/>
    <w:multiLevelType w:val="hybridMultilevel"/>
    <w:tmpl w:val="DB803DB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701075D0"/>
    <w:multiLevelType w:val="hybridMultilevel"/>
    <w:tmpl w:val="DA5C750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7A5274C8"/>
    <w:multiLevelType w:val="hybridMultilevel"/>
    <w:tmpl w:val="EDE27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ABF36CE"/>
    <w:multiLevelType w:val="hybridMultilevel"/>
    <w:tmpl w:val="85C2F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3"/>
  </w:num>
  <w:num w:numId="3">
    <w:abstractNumId w:val="23"/>
  </w:num>
  <w:num w:numId="4">
    <w:abstractNumId w:val="24"/>
  </w:num>
  <w:num w:numId="5">
    <w:abstractNumId w:val="12"/>
  </w:num>
  <w:num w:numId="6">
    <w:abstractNumId w:val="7"/>
  </w:num>
  <w:num w:numId="7">
    <w:abstractNumId w:val="8"/>
  </w:num>
  <w:num w:numId="8">
    <w:abstractNumId w:val="16"/>
  </w:num>
  <w:num w:numId="9">
    <w:abstractNumId w:val="4"/>
  </w:num>
  <w:num w:numId="10">
    <w:abstractNumId w:val="25"/>
  </w:num>
  <w:num w:numId="11">
    <w:abstractNumId w:val="18"/>
  </w:num>
  <w:num w:numId="12">
    <w:abstractNumId w:val="9"/>
  </w:num>
  <w:num w:numId="13">
    <w:abstractNumId w:val="17"/>
  </w:num>
  <w:num w:numId="14">
    <w:abstractNumId w:val="2"/>
  </w:num>
  <w:num w:numId="15">
    <w:abstractNumId w:val="6"/>
  </w:num>
  <w:num w:numId="16">
    <w:abstractNumId w:val="26"/>
  </w:num>
  <w:num w:numId="17">
    <w:abstractNumId w:val="5"/>
  </w:num>
  <w:num w:numId="18">
    <w:abstractNumId w:val="1"/>
  </w:num>
  <w:num w:numId="19">
    <w:abstractNumId w:val="19"/>
  </w:num>
  <w:num w:numId="20">
    <w:abstractNumId w:val="11"/>
  </w:num>
  <w:num w:numId="21">
    <w:abstractNumId w:val="21"/>
  </w:num>
  <w:num w:numId="22">
    <w:abstractNumId w:val="14"/>
  </w:num>
  <w:num w:numId="23">
    <w:abstractNumId w:val="3"/>
  </w:num>
  <w:num w:numId="24">
    <w:abstractNumId w:val="0"/>
  </w:num>
  <w:num w:numId="25">
    <w:abstractNumId w:val="15"/>
  </w:num>
  <w:num w:numId="26">
    <w:abstractNumId w:val="22"/>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17F"/>
    <w:rsid w:val="00020DD0"/>
    <w:rsid w:val="00042F34"/>
    <w:rsid w:val="000777E9"/>
    <w:rsid w:val="001A745D"/>
    <w:rsid w:val="0020605E"/>
    <w:rsid w:val="00213833"/>
    <w:rsid w:val="002B7C06"/>
    <w:rsid w:val="002D4CB4"/>
    <w:rsid w:val="002F6665"/>
    <w:rsid w:val="003B025E"/>
    <w:rsid w:val="003F4A1E"/>
    <w:rsid w:val="00454C33"/>
    <w:rsid w:val="004B4CDF"/>
    <w:rsid w:val="004D22A7"/>
    <w:rsid w:val="0058764E"/>
    <w:rsid w:val="005A3232"/>
    <w:rsid w:val="005C7217"/>
    <w:rsid w:val="005D7FFE"/>
    <w:rsid w:val="006024A9"/>
    <w:rsid w:val="006564D8"/>
    <w:rsid w:val="00703222"/>
    <w:rsid w:val="00726D30"/>
    <w:rsid w:val="007F6DF8"/>
    <w:rsid w:val="00807910"/>
    <w:rsid w:val="008129DB"/>
    <w:rsid w:val="008920DF"/>
    <w:rsid w:val="00893AE1"/>
    <w:rsid w:val="0090204F"/>
    <w:rsid w:val="009B61D4"/>
    <w:rsid w:val="00A662A0"/>
    <w:rsid w:val="00AF3407"/>
    <w:rsid w:val="00B352D8"/>
    <w:rsid w:val="00B876AD"/>
    <w:rsid w:val="00BC38BB"/>
    <w:rsid w:val="00C9370F"/>
    <w:rsid w:val="00DC517F"/>
    <w:rsid w:val="00DE04FB"/>
    <w:rsid w:val="00E06E11"/>
    <w:rsid w:val="00EE7AC5"/>
    <w:rsid w:val="00EF2BBD"/>
    <w:rsid w:val="00F5195C"/>
    <w:rsid w:val="00F70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A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517F"/>
    <w:pPr>
      <w:ind w:left="720"/>
      <w:contextualSpacing/>
    </w:pPr>
  </w:style>
  <w:style w:type="paragraph" w:styleId="a4">
    <w:name w:val="No Spacing"/>
    <w:link w:val="a5"/>
    <w:uiPriority w:val="1"/>
    <w:qFormat/>
    <w:rsid w:val="00DC517F"/>
    <w:pPr>
      <w:spacing w:after="0" w:line="240" w:lineRule="auto"/>
    </w:pPr>
  </w:style>
  <w:style w:type="character" w:customStyle="1" w:styleId="a5">
    <w:name w:val="Без интервала Знак"/>
    <w:link w:val="a4"/>
    <w:uiPriority w:val="99"/>
    <w:rsid w:val="00DC517F"/>
  </w:style>
  <w:style w:type="paragraph" w:styleId="a6">
    <w:name w:val="Balloon Text"/>
    <w:basedOn w:val="a"/>
    <w:link w:val="a7"/>
    <w:uiPriority w:val="99"/>
    <w:semiHidden/>
    <w:unhideWhenUsed/>
    <w:rsid w:val="005A323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A32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517F"/>
    <w:pPr>
      <w:ind w:left="720"/>
      <w:contextualSpacing/>
    </w:pPr>
  </w:style>
  <w:style w:type="paragraph" w:styleId="a4">
    <w:name w:val="No Spacing"/>
    <w:link w:val="a5"/>
    <w:uiPriority w:val="1"/>
    <w:qFormat/>
    <w:rsid w:val="00DC517F"/>
    <w:pPr>
      <w:spacing w:after="0" w:line="240" w:lineRule="auto"/>
    </w:pPr>
  </w:style>
  <w:style w:type="character" w:customStyle="1" w:styleId="a5">
    <w:name w:val="Без интервала Знак"/>
    <w:link w:val="a4"/>
    <w:uiPriority w:val="99"/>
    <w:rsid w:val="00DC517F"/>
  </w:style>
  <w:style w:type="paragraph" w:styleId="a6">
    <w:name w:val="Balloon Text"/>
    <w:basedOn w:val="a"/>
    <w:link w:val="a7"/>
    <w:uiPriority w:val="99"/>
    <w:semiHidden/>
    <w:unhideWhenUsed/>
    <w:rsid w:val="005A323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A32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41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14d30" TargetMode="External"/><Relationship Id="rId18" Type="http://schemas.openxmlformats.org/officeDocument/2006/relationships/hyperlink" Target="https://m.edsoo.ru/83514d30" TargetMode="External"/><Relationship Id="rId26" Type="http://schemas.openxmlformats.org/officeDocument/2006/relationships/hyperlink" Target="https://m.edsoo.ru/83514d30" TargetMode="External"/><Relationship Id="rId39" Type="http://schemas.openxmlformats.org/officeDocument/2006/relationships/hyperlink" Target="https://m.edsoo.ru/83514d30" TargetMode="External"/><Relationship Id="rId21" Type="http://schemas.openxmlformats.org/officeDocument/2006/relationships/hyperlink" Target="https://m.edsoo.ru/83514d30" TargetMode="External"/><Relationship Id="rId34" Type="http://schemas.openxmlformats.org/officeDocument/2006/relationships/hyperlink" Target="https://m.edsoo.ru/83514d30" TargetMode="External"/><Relationship Id="rId42" Type="http://schemas.openxmlformats.org/officeDocument/2006/relationships/hyperlink" Target="https://m.edsoo.ru/83514d30" TargetMode="External"/><Relationship Id="rId47" Type="http://schemas.openxmlformats.org/officeDocument/2006/relationships/hyperlink" Target="https://m.edsoo.ru/83514d30" TargetMode="External"/><Relationship Id="rId50" Type="http://schemas.openxmlformats.org/officeDocument/2006/relationships/hyperlink" Target="https://m.edsoo.ru/83514d30" TargetMode="External"/><Relationship Id="rId55" Type="http://schemas.openxmlformats.org/officeDocument/2006/relationships/hyperlink" Target="https://m.edsoo.ru/83514d30" TargetMode="External"/><Relationship Id="rId63" Type="http://schemas.openxmlformats.org/officeDocument/2006/relationships/hyperlink" Target="https://m.edsoo.ru/83514d30" TargetMode="External"/><Relationship Id="rId68" Type="http://schemas.openxmlformats.org/officeDocument/2006/relationships/hyperlink" Target="https://m.edsoo.ru/83514d30" TargetMode="External"/><Relationship Id="rId76" Type="http://schemas.openxmlformats.org/officeDocument/2006/relationships/theme" Target="theme/theme1.xml"/><Relationship Id="rId7" Type="http://schemas.openxmlformats.org/officeDocument/2006/relationships/hyperlink" Target="https://m.edsoo.ru/83514d30" TargetMode="External"/><Relationship Id="rId71" Type="http://schemas.openxmlformats.org/officeDocument/2006/relationships/hyperlink" Target="https://m.edsoo.ru/83514d30" TargetMode="External"/><Relationship Id="rId2" Type="http://schemas.openxmlformats.org/officeDocument/2006/relationships/styles" Target="styles.xml"/><Relationship Id="rId16" Type="http://schemas.openxmlformats.org/officeDocument/2006/relationships/hyperlink" Target="https://m.edsoo.ru/83514d30" TargetMode="External"/><Relationship Id="rId29" Type="http://schemas.openxmlformats.org/officeDocument/2006/relationships/hyperlink" Target="https://m.edsoo.ru/83514d30" TargetMode="External"/><Relationship Id="rId11" Type="http://schemas.openxmlformats.org/officeDocument/2006/relationships/hyperlink" Target="https://m.edsoo.ru/83514d30" TargetMode="External"/><Relationship Id="rId24" Type="http://schemas.openxmlformats.org/officeDocument/2006/relationships/hyperlink" Target="https://m.edsoo.ru/83514d30" TargetMode="External"/><Relationship Id="rId32" Type="http://schemas.openxmlformats.org/officeDocument/2006/relationships/hyperlink" Target="https://m.edsoo.ru/83514d30" TargetMode="External"/><Relationship Id="rId37" Type="http://schemas.openxmlformats.org/officeDocument/2006/relationships/hyperlink" Target="https://m.edsoo.ru/83514d30" TargetMode="External"/><Relationship Id="rId40" Type="http://schemas.openxmlformats.org/officeDocument/2006/relationships/hyperlink" Target="https://m.edsoo.ru/83514d30" TargetMode="External"/><Relationship Id="rId45" Type="http://schemas.openxmlformats.org/officeDocument/2006/relationships/hyperlink" Target="https://m.edsoo.ru/83514d30" TargetMode="External"/><Relationship Id="rId53" Type="http://schemas.openxmlformats.org/officeDocument/2006/relationships/hyperlink" Target="https://m.edsoo.ru/83514d30" TargetMode="External"/><Relationship Id="rId58" Type="http://schemas.openxmlformats.org/officeDocument/2006/relationships/hyperlink" Target="https://m.edsoo.ru/83514d30" TargetMode="External"/><Relationship Id="rId66" Type="http://schemas.openxmlformats.org/officeDocument/2006/relationships/hyperlink" Target="https://m.edsoo.ru/83514d30" TargetMode="External"/><Relationship Id="rId74" Type="http://schemas.openxmlformats.org/officeDocument/2006/relationships/hyperlink" Target="https://m.edsoo.ru/83514d30" TargetMode="External"/><Relationship Id="rId5" Type="http://schemas.openxmlformats.org/officeDocument/2006/relationships/webSettings" Target="webSettings.xml"/><Relationship Id="rId15" Type="http://schemas.openxmlformats.org/officeDocument/2006/relationships/hyperlink" Target="https://m.edsoo.ru/83514d30" TargetMode="External"/><Relationship Id="rId23" Type="http://schemas.openxmlformats.org/officeDocument/2006/relationships/hyperlink" Target="https://m.edsoo.ru/83514d30" TargetMode="External"/><Relationship Id="rId28" Type="http://schemas.openxmlformats.org/officeDocument/2006/relationships/hyperlink" Target="https://m.edsoo.ru/83514d30" TargetMode="External"/><Relationship Id="rId36" Type="http://schemas.openxmlformats.org/officeDocument/2006/relationships/hyperlink" Target="https://m.edsoo.ru/83514d30" TargetMode="External"/><Relationship Id="rId49" Type="http://schemas.openxmlformats.org/officeDocument/2006/relationships/hyperlink" Target="https://m.edsoo.ru/83514d30" TargetMode="External"/><Relationship Id="rId57" Type="http://schemas.openxmlformats.org/officeDocument/2006/relationships/hyperlink" Target="https://m.edsoo.ru/83514d30" TargetMode="External"/><Relationship Id="rId61" Type="http://schemas.openxmlformats.org/officeDocument/2006/relationships/hyperlink" Target="https://m.edsoo.ru/83514d30" TargetMode="External"/><Relationship Id="rId10" Type="http://schemas.openxmlformats.org/officeDocument/2006/relationships/hyperlink" Target="https://m.edsoo.ru/83514d30" TargetMode="External"/><Relationship Id="rId19" Type="http://schemas.openxmlformats.org/officeDocument/2006/relationships/hyperlink" Target="https://m.edsoo.ru/83514d30" TargetMode="External"/><Relationship Id="rId31" Type="http://schemas.openxmlformats.org/officeDocument/2006/relationships/hyperlink" Target="https://m.edsoo.ru/83514d30" TargetMode="External"/><Relationship Id="rId44" Type="http://schemas.openxmlformats.org/officeDocument/2006/relationships/hyperlink" Target="https://m.edsoo.ru/83514d30" TargetMode="External"/><Relationship Id="rId52" Type="http://schemas.openxmlformats.org/officeDocument/2006/relationships/hyperlink" Target="https://m.edsoo.ru/83514d30" TargetMode="External"/><Relationship Id="rId60" Type="http://schemas.openxmlformats.org/officeDocument/2006/relationships/hyperlink" Target="https://m.edsoo.ru/83514d30" TargetMode="External"/><Relationship Id="rId65" Type="http://schemas.openxmlformats.org/officeDocument/2006/relationships/hyperlink" Target="https://m.edsoo.ru/83514d30" TargetMode="External"/><Relationship Id="rId73" Type="http://schemas.openxmlformats.org/officeDocument/2006/relationships/hyperlink" Target="https://m.edsoo.ru/83514d30" TargetMode="External"/><Relationship Id="rId4" Type="http://schemas.openxmlformats.org/officeDocument/2006/relationships/settings" Target="settings.xml"/><Relationship Id="rId9" Type="http://schemas.openxmlformats.org/officeDocument/2006/relationships/hyperlink" Target="https://m.edsoo.ru/83514d30" TargetMode="External"/><Relationship Id="rId14" Type="http://schemas.openxmlformats.org/officeDocument/2006/relationships/hyperlink" Target="https://m.edsoo.ru/83514d30" TargetMode="External"/><Relationship Id="rId22" Type="http://schemas.openxmlformats.org/officeDocument/2006/relationships/hyperlink" Target="https://m.edsoo.ru/83514d30" TargetMode="External"/><Relationship Id="rId27" Type="http://schemas.openxmlformats.org/officeDocument/2006/relationships/hyperlink" Target="https://m.edsoo.ru/83514d30" TargetMode="External"/><Relationship Id="rId30" Type="http://schemas.openxmlformats.org/officeDocument/2006/relationships/hyperlink" Target="https://m.edsoo.ru/83514d30" TargetMode="External"/><Relationship Id="rId35" Type="http://schemas.openxmlformats.org/officeDocument/2006/relationships/hyperlink" Target="https://m.edsoo.ru/83514d30" TargetMode="External"/><Relationship Id="rId43" Type="http://schemas.openxmlformats.org/officeDocument/2006/relationships/hyperlink" Target="https://m.edsoo.ru/83514d30" TargetMode="External"/><Relationship Id="rId48" Type="http://schemas.openxmlformats.org/officeDocument/2006/relationships/hyperlink" Target="https://m.edsoo.ru/83514d30" TargetMode="External"/><Relationship Id="rId56" Type="http://schemas.openxmlformats.org/officeDocument/2006/relationships/hyperlink" Target="https://m.edsoo.ru/83514d30" TargetMode="External"/><Relationship Id="rId64" Type="http://schemas.openxmlformats.org/officeDocument/2006/relationships/hyperlink" Target="https://m.edsoo.ru/83514d30" TargetMode="External"/><Relationship Id="rId69" Type="http://schemas.openxmlformats.org/officeDocument/2006/relationships/hyperlink" Target="https://m.edsoo.ru/83514d30" TargetMode="External"/><Relationship Id="rId8" Type="http://schemas.openxmlformats.org/officeDocument/2006/relationships/hyperlink" Target="https://m.edsoo.ru/83514d30" TargetMode="External"/><Relationship Id="rId51" Type="http://schemas.openxmlformats.org/officeDocument/2006/relationships/hyperlink" Target="https://m.edsoo.ru/83514d30" TargetMode="External"/><Relationship Id="rId72" Type="http://schemas.openxmlformats.org/officeDocument/2006/relationships/hyperlink" Target="https://m.edsoo.ru/83514d30" TargetMode="External"/><Relationship Id="rId3" Type="http://schemas.microsoft.com/office/2007/relationships/stylesWithEffects" Target="stylesWithEffects.xml"/><Relationship Id="rId12" Type="http://schemas.openxmlformats.org/officeDocument/2006/relationships/hyperlink" Target="https://m.edsoo.ru/83514d30" TargetMode="External"/><Relationship Id="rId17" Type="http://schemas.openxmlformats.org/officeDocument/2006/relationships/hyperlink" Target="https://m.edsoo.ru/83514d30" TargetMode="External"/><Relationship Id="rId25" Type="http://schemas.openxmlformats.org/officeDocument/2006/relationships/hyperlink" Target="https://m.edsoo.ru/83514d30" TargetMode="External"/><Relationship Id="rId33" Type="http://schemas.openxmlformats.org/officeDocument/2006/relationships/hyperlink" Target="https://m.edsoo.ru/83514d30" TargetMode="External"/><Relationship Id="rId38" Type="http://schemas.openxmlformats.org/officeDocument/2006/relationships/hyperlink" Target="https://m.edsoo.ru/83514d30" TargetMode="External"/><Relationship Id="rId46" Type="http://schemas.openxmlformats.org/officeDocument/2006/relationships/hyperlink" Target="https://m.edsoo.ru/83514d30" TargetMode="External"/><Relationship Id="rId59" Type="http://schemas.openxmlformats.org/officeDocument/2006/relationships/hyperlink" Target="https://m.edsoo.ru/83514d30" TargetMode="External"/><Relationship Id="rId67" Type="http://schemas.openxmlformats.org/officeDocument/2006/relationships/hyperlink" Target="https://m.edsoo.ru/83514d30" TargetMode="External"/><Relationship Id="rId20" Type="http://schemas.openxmlformats.org/officeDocument/2006/relationships/hyperlink" Target="https://m.edsoo.ru/83514d30" TargetMode="External"/><Relationship Id="rId41" Type="http://schemas.openxmlformats.org/officeDocument/2006/relationships/hyperlink" Target="https://m.edsoo.ru/83514d30" TargetMode="External"/><Relationship Id="rId54" Type="http://schemas.openxmlformats.org/officeDocument/2006/relationships/hyperlink" Target="https://m.edsoo.ru/83514d30" TargetMode="External"/><Relationship Id="rId62" Type="http://schemas.openxmlformats.org/officeDocument/2006/relationships/hyperlink" Target="https://m.edsoo.ru/83514d30" TargetMode="External"/><Relationship Id="rId70" Type="http://schemas.openxmlformats.org/officeDocument/2006/relationships/hyperlink" Target="https://m.edsoo.ru/83514d30"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17</Pages>
  <Words>5057</Words>
  <Characters>28827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16</cp:revision>
  <dcterms:created xsi:type="dcterms:W3CDTF">2020-03-26T21:54:00Z</dcterms:created>
  <dcterms:modified xsi:type="dcterms:W3CDTF">2024-11-25T08:05:00Z</dcterms:modified>
</cp:coreProperties>
</file>