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bookmarkStart w:id="0" w:name="block-47509000"/>
      <w:r w:rsidRPr="00EF155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bookmarkStart w:id="1" w:name="3d76e050-51fd-4b58-80c8-65c11753c1a9"/>
      <w:r w:rsidRPr="00EF155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1"/>
    </w:p>
    <w:p w:rsidR="00040AD7" w:rsidRPr="00EF1559" w:rsidRDefault="00040AD7">
      <w:pPr>
        <w:rPr>
          <w:lang w:val="ru-RU"/>
        </w:rPr>
        <w:sectPr w:rsidR="00040AD7" w:rsidRPr="00EF1559">
          <w:pgSz w:w="11906" w:h="16383"/>
          <w:pgMar w:top="1134" w:right="850" w:bottom="1134" w:left="1701" w:header="720" w:footer="720" w:gutter="0"/>
          <w:cols w:space="720"/>
        </w:sect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bookmarkStart w:id="2" w:name="block-47508999"/>
      <w:bookmarkEnd w:id="0"/>
      <w:r w:rsidRPr="00EF15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9C5A2F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EF1559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F155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F155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F155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9C5A2F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C5A2F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EF1559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040AD7" w:rsidRPr="009C5A2F" w:rsidRDefault="003127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9C5A2F">
        <w:rPr>
          <w:rFonts w:ascii="Times New Roman" w:hAnsi="Times New Roman"/>
          <w:color w:val="000000"/>
          <w:sz w:val="28"/>
          <w:lang w:val="ru-RU"/>
        </w:rPr>
        <w:t xml:space="preserve">Правила нахождения </w:t>
      </w:r>
      <w:proofErr w:type="gramStart"/>
      <w:r w:rsidRPr="009C5A2F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9C5A2F">
        <w:rPr>
          <w:rFonts w:ascii="Times New Roman" w:hAnsi="Times New Roman"/>
          <w:color w:val="000000"/>
          <w:sz w:val="28"/>
          <w:lang w:val="ru-RU"/>
        </w:rPr>
        <w:t>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9C5A2F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EF1559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040AD7" w:rsidRPr="00EF1559" w:rsidRDefault="00040AD7">
      <w:pPr>
        <w:rPr>
          <w:lang w:val="ru-RU"/>
        </w:rPr>
        <w:sectPr w:rsidR="00040AD7" w:rsidRPr="00EF1559">
          <w:pgSz w:w="11906" w:h="16383"/>
          <w:pgMar w:top="1134" w:right="850" w:bottom="1134" w:left="1701" w:header="720" w:footer="720" w:gutter="0"/>
          <w:cols w:space="720"/>
        </w:sect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bookmarkStart w:id="3" w:name="block-47509001"/>
      <w:bookmarkEnd w:id="2"/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left="12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0AD7" w:rsidRPr="00EF1559" w:rsidRDefault="00040AD7">
      <w:pPr>
        <w:spacing w:after="0" w:line="264" w:lineRule="auto"/>
        <w:ind w:left="120"/>
        <w:jc w:val="both"/>
        <w:rPr>
          <w:lang w:val="ru-RU"/>
        </w:rPr>
      </w:pP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F155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EF15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EF155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F1559">
        <w:rPr>
          <w:rFonts w:ascii="Times New Roman" w:hAnsi="Times New Roman"/>
          <w:color w:val="000000"/>
          <w:sz w:val="28"/>
          <w:lang w:val="ru-RU"/>
        </w:rPr>
        <w:t>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F155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F15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F155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F15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EF155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F1559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040AD7" w:rsidRPr="00EF1559" w:rsidRDefault="003127FC">
      <w:pPr>
        <w:spacing w:after="0" w:line="264" w:lineRule="auto"/>
        <w:ind w:firstLine="600"/>
        <w:jc w:val="both"/>
        <w:rPr>
          <w:lang w:val="ru-RU"/>
        </w:rPr>
      </w:pPr>
      <w:r w:rsidRPr="00EF155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40AD7" w:rsidRPr="00EF1559" w:rsidRDefault="00040AD7">
      <w:pPr>
        <w:rPr>
          <w:lang w:val="ru-RU"/>
        </w:rPr>
        <w:sectPr w:rsidR="00040AD7" w:rsidRPr="00EF1559">
          <w:pgSz w:w="11906" w:h="16383"/>
          <w:pgMar w:top="1134" w:right="850" w:bottom="1134" w:left="1701" w:header="720" w:footer="720" w:gutter="0"/>
          <w:cols w:space="720"/>
        </w:sectPr>
      </w:pPr>
    </w:p>
    <w:p w:rsidR="00040AD7" w:rsidRDefault="003127FC">
      <w:pPr>
        <w:spacing w:after="0"/>
        <w:ind w:left="120"/>
      </w:pPr>
      <w:bookmarkStart w:id="4" w:name="block-47508998"/>
      <w:bookmarkEnd w:id="3"/>
      <w:r w:rsidRPr="00EF15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0AD7" w:rsidRDefault="0031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040AD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/>
        </w:tc>
      </w:tr>
    </w:tbl>
    <w:p w:rsidR="00040AD7" w:rsidRDefault="00040AD7">
      <w:pPr>
        <w:sectPr w:rsidR="0004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AD7" w:rsidRDefault="0031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1"/>
        <w:gridCol w:w="2276"/>
        <w:gridCol w:w="873"/>
        <w:gridCol w:w="1680"/>
        <w:gridCol w:w="1742"/>
        <w:gridCol w:w="2023"/>
      </w:tblGrid>
      <w:tr w:rsidR="00040AD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40AD7" w:rsidRDefault="00040AD7"/>
        </w:tc>
      </w:tr>
    </w:tbl>
    <w:p w:rsidR="009C5A2F" w:rsidRDefault="009C5A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47508997"/>
      <w:bookmarkEnd w:id="4"/>
    </w:p>
    <w:p w:rsidR="00040AD7" w:rsidRDefault="0031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0AD7" w:rsidRDefault="0031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7"/>
        <w:gridCol w:w="2051"/>
        <w:gridCol w:w="777"/>
        <w:gridCol w:w="1466"/>
        <w:gridCol w:w="1519"/>
        <w:gridCol w:w="1086"/>
        <w:gridCol w:w="1759"/>
      </w:tblGrid>
      <w:tr w:rsidR="00040AD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AD7" w:rsidRDefault="00040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AD7" w:rsidRDefault="00040AD7"/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геометрический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и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решения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числового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прогрессии для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</w:t>
            </w: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040AD7" w:rsidRDefault="00040AD7">
            <w:pPr>
              <w:spacing w:after="0"/>
              <w:ind w:left="135"/>
            </w:pPr>
          </w:p>
        </w:tc>
      </w:tr>
      <w:tr w:rsidR="00040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AD7" w:rsidRPr="00EF1559" w:rsidRDefault="003127FC">
            <w:pPr>
              <w:spacing w:after="0"/>
              <w:ind w:left="135"/>
              <w:rPr>
                <w:lang w:val="ru-RU"/>
              </w:rPr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 w:rsidRPr="00EF1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0AD7" w:rsidRDefault="0031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AD7" w:rsidRDefault="00040AD7"/>
        </w:tc>
      </w:tr>
    </w:tbl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Default="002B5FD1" w:rsidP="002B5F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FD1" w:rsidRPr="00F306F5" w:rsidRDefault="003127FC" w:rsidP="002B5FD1">
      <w:pPr>
        <w:spacing w:after="0"/>
        <w:ind w:left="120"/>
        <w:rPr>
          <w:lang w:val="ru-RU"/>
        </w:rPr>
      </w:pPr>
      <w:r w:rsidRPr="002B5F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39988019"/>
      <w:r w:rsidR="002B5FD1" w:rsidRPr="00F306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B5FD1" w:rsidRPr="00F306F5" w:rsidRDefault="002B5FD1" w:rsidP="002B5FD1">
      <w:pPr>
        <w:spacing w:after="0" w:line="480" w:lineRule="auto"/>
        <w:ind w:left="120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26D7" w:rsidRPr="00AA26D7" w:rsidRDefault="002B5FD1" w:rsidP="00AA26D7">
      <w:pPr>
        <w:pStyle w:val="ae"/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Алгебра</w:t>
      </w:r>
      <w:r w:rsidR="00AA26D7"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 и  начала математического анализа 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="00AA26D7" w:rsidRPr="00AA26D7">
        <w:rPr>
          <w:rFonts w:ascii="Times New Roman" w:hAnsi="Times New Roman"/>
          <w:color w:val="000000"/>
          <w:sz w:val="24"/>
          <w:szCs w:val="24"/>
          <w:lang w:val="ru-RU"/>
        </w:rPr>
        <w:t>10-11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bookmarkEnd w:id="5"/>
      <w:bookmarkEnd w:id="6"/>
      <w:r w:rsidR="00AA26D7" w:rsidRPr="00AA26D7">
        <w:rPr>
          <w:rFonts w:ascii="Times New Roman" w:hAnsi="Times New Roman"/>
          <w:color w:val="000000"/>
          <w:sz w:val="24"/>
          <w:szCs w:val="24"/>
          <w:lang w:val="ru-RU"/>
        </w:rPr>
        <w:t>: базовый и углубленный уровни/</w:t>
      </w:r>
      <w:r w:rsid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Алимов Ш.А., </w:t>
      </w:r>
      <w:r w:rsidR="00AA26D7"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Колягин Ю.М., Ткачев М.В., Федорова Н.Е., </w:t>
      </w:r>
      <w:proofErr w:type="spellStart"/>
      <w:r w:rsidR="00AA26D7" w:rsidRPr="00AA26D7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="00AA26D7"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Издательство "Просвещение"</w:t>
      </w:r>
    </w:p>
    <w:p w:rsidR="00E25F35" w:rsidRPr="00AA26D7" w:rsidRDefault="00E25F35" w:rsidP="00E25F35">
      <w:pPr>
        <w:pStyle w:val="ae"/>
        <w:numPr>
          <w:ilvl w:val="0"/>
          <w:numId w:val="1"/>
        </w:numPr>
        <w:spacing w:after="0" w:line="480" w:lineRule="auto"/>
        <w:ind w:left="120"/>
        <w:rPr>
          <w:sz w:val="24"/>
          <w:szCs w:val="24"/>
          <w:lang w:val="ru-RU"/>
        </w:rPr>
      </w:pPr>
      <w:r w:rsidRPr="00AA26D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25F35" w:rsidRPr="00CE6FDF" w:rsidRDefault="00E25F35" w:rsidP="00E25F35">
      <w:pPr>
        <w:pStyle w:val="ae"/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анализа. 11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базовый и углубленный уровни/</w:t>
      </w:r>
    </w:p>
    <w:p w:rsidR="00E25F35" w:rsidRDefault="00E25F35" w:rsidP="00E25F35">
      <w:pPr>
        <w:pStyle w:val="ae"/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Колягин Ю.М., Ткачев М.В., Федорова Н.Е.,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Издательство "Просвещение"</w:t>
      </w:r>
    </w:p>
    <w:p w:rsidR="00E25F35" w:rsidRDefault="00E25F35" w:rsidP="00E25F35">
      <w:pPr>
        <w:pStyle w:val="ae"/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Крайнева Л.Б. Тестовые материалы для оценки качества обучения. Алгебра и начала анализа. 10-11 класс</w:t>
      </w:r>
    </w:p>
    <w:p w:rsidR="00E25F35" w:rsidRDefault="00E25F35" w:rsidP="00E25F35">
      <w:pPr>
        <w:pStyle w:val="ae"/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Алгебра и начала математического анализа. Дидактические материалы. 10-11 класс</w:t>
      </w:r>
    </w:p>
    <w:p w:rsidR="00E25F35" w:rsidRDefault="00E25F35" w:rsidP="00E25F35">
      <w:pPr>
        <w:pStyle w:val="ae"/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Математика. 10-11 класс. Алгебра и начала математического анализа, геометрия.</w:t>
      </w:r>
    </w:p>
    <w:p w:rsidR="00E25F35" w:rsidRDefault="00E25F35" w:rsidP="00E25F35">
      <w:pPr>
        <w:pStyle w:val="ae"/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Самостоятельные и контрольные работы. Базовый уровень.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</w:t>
      </w:r>
    </w:p>
    <w:p w:rsidR="00E25F35" w:rsidRPr="00CE6FDF" w:rsidRDefault="00E25F35" w:rsidP="00E25F35">
      <w:pPr>
        <w:pStyle w:val="ae"/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Милованов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Н.Ю. Алгебра и начала анализа. 10-11 классы. Задания на готовых чертежах</w:t>
      </w:r>
      <w:bookmarkStart w:id="7" w:name="d8728230-5928-44d5-8479-c071b6ca96aa"/>
      <w:bookmarkEnd w:id="7"/>
    </w:p>
    <w:p w:rsidR="00E25F35" w:rsidRPr="00527B7B" w:rsidRDefault="00E25F35" w:rsidP="00E25F35">
      <w:pPr>
        <w:spacing w:after="0" w:line="480" w:lineRule="auto"/>
        <w:ind w:left="120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Каталог «Школьный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Яндекс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». </w:t>
      </w:r>
      <w:proofErr w:type="gram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Предметный</w:t>
      </w:r>
      <w:proofErr w:type="gram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разделы «Алгебра»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Учи</w:t>
      </w:r>
      <w:proofErr w:type="gram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spellEnd"/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 по математике, по классам, темам и УМК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Онлайн-школа</w:t>
      </w:r>
      <w:proofErr w:type="spellEnd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Предметный раздел «Алгебра»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графиков функций </w:t>
      </w:r>
      <w:proofErr w:type="spellStart"/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онлайн</w:t>
      </w:r>
      <w:proofErr w:type="spellEnd"/>
    </w:p>
    <w:p w:rsidR="00E25F35" w:rsidRP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</w:p>
    <w:p w:rsidR="00E25F35" w:rsidRDefault="00E25F35" w:rsidP="00E25F35">
      <w:pPr>
        <w:pStyle w:val="ae"/>
        <w:numPr>
          <w:ilvl w:val="0"/>
          <w:numId w:val="5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</w:p>
    <w:p w:rsidR="00E25F35" w:rsidRDefault="00E25F35" w:rsidP="00E25F35">
      <w:pPr>
        <w:spacing w:after="0" w:line="480" w:lineRule="auto"/>
        <w:rPr>
          <w:lang w:val="ru-RU"/>
        </w:rPr>
      </w:pPr>
    </w:p>
    <w:sectPr w:rsidR="00E25F35" w:rsidSect="00040A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40"/>
    <w:multiLevelType w:val="hybridMultilevel"/>
    <w:tmpl w:val="74BC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7562B"/>
    <w:multiLevelType w:val="hybridMultilevel"/>
    <w:tmpl w:val="0DE0CE5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F911035"/>
    <w:multiLevelType w:val="hybridMultilevel"/>
    <w:tmpl w:val="CA688F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6B600757"/>
    <w:multiLevelType w:val="hybridMultilevel"/>
    <w:tmpl w:val="E9F4C1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7DF452D5"/>
    <w:multiLevelType w:val="hybridMultilevel"/>
    <w:tmpl w:val="DEF4B63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40AD7"/>
    <w:rsid w:val="00040AD7"/>
    <w:rsid w:val="000801FA"/>
    <w:rsid w:val="00156F09"/>
    <w:rsid w:val="00160862"/>
    <w:rsid w:val="002B59C3"/>
    <w:rsid w:val="002B5FD1"/>
    <w:rsid w:val="003127FC"/>
    <w:rsid w:val="003770AE"/>
    <w:rsid w:val="004969DE"/>
    <w:rsid w:val="005141BA"/>
    <w:rsid w:val="00864C05"/>
    <w:rsid w:val="009C5A2F"/>
    <w:rsid w:val="00AA26D7"/>
    <w:rsid w:val="00E1652E"/>
    <w:rsid w:val="00E25F35"/>
    <w:rsid w:val="00EF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0A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0A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2B5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DC7B5-0688-4493-BF95-A6DA7B5A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6841</Words>
  <Characters>38996</Characters>
  <Application>Microsoft Office Word</Application>
  <DocSecurity>0</DocSecurity>
  <Lines>324</Lines>
  <Paragraphs>91</Paragraphs>
  <ScaleCrop>false</ScaleCrop>
  <Company>HP</Company>
  <LinksUpToDate>false</LinksUpToDate>
  <CharactersWithSpaces>45746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15</cp:revision>
  <dcterms:created xsi:type="dcterms:W3CDTF">2024-11-26T08:23:00Z</dcterms:created>
  <dcterms:modified xsi:type="dcterms:W3CDTF">2024-11-26T09:11:00Z</dcterms:modified>
</cp:coreProperties>
</file>