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7CE25" w14:textId="77777777" w:rsidR="00D37162" w:rsidRPr="00D37162" w:rsidRDefault="00D37162" w:rsidP="00D37162">
      <w:pPr>
        <w:spacing w:after="0" w:line="240" w:lineRule="auto"/>
        <w:ind w:left="120"/>
        <w:rPr>
          <w:rFonts w:ascii="Arial Narrow" w:hAnsi="Arial Narrow"/>
          <w:sz w:val="20"/>
          <w:szCs w:val="20"/>
        </w:rPr>
      </w:pPr>
      <w:r w:rsidRPr="00D37162">
        <w:rPr>
          <w:rFonts w:ascii="Arial Narrow" w:hAnsi="Arial Narrow"/>
          <w:b/>
          <w:color w:val="000000"/>
          <w:sz w:val="20"/>
          <w:szCs w:val="20"/>
        </w:rPr>
        <w:t xml:space="preserve">8 КЛАСС </w:t>
      </w:r>
    </w:p>
    <w:tbl>
      <w:tblPr>
        <w:tblW w:w="1084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3"/>
        <w:gridCol w:w="5059"/>
        <w:gridCol w:w="963"/>
        <w:gridCol w:w="1465"/>
        <w:gridCol w:w="1504"/>
        <w:gridCol w:w="1100"/>
      </w:tblGrid>
      <w:tr w:rsidR="00D37162" w:rsidRPr="00D37162" w14:paraId="3297AC41" w14:textId="77777777" w:rsidTr="00D37162">
        <w:trPr>
          <w:trHeight w:val="144"/>
          <w:tblCellSpacing w:w="20" w:type="nil"/>
        </w:trPr>
        <w:tc>
          <w:tcPr>
            <w:tcW w:w="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1C06C2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7B3C057B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0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AB4B0D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</w:p>
          <w:p w14:paraId="6E6B05DD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CCEED1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F28165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</w:p>
          <w:p w14:paraId="6C5AE5BE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43F6FE51" w14:textId="77777777" w:rsidTr="00D371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B809A2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0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568BC1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D3C4759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</w:p>
          <w:p w14:paraId="6C8A122C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7E810F5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</w:p>
          <w:p w14:paraId="6CDF3AED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4AE49194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D37162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</w:p>
          <w:p w14:paraId="3DB1C1CB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645938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2C74964C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5872F2E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5E29FC08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BB6B6B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B8C755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67DF21A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8BDC083" w14:textId="52C16DA4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2.09</w:t>
            </w:r>
          </w:p>
        </w:tc>
      </w:tr>
      <w:tr w:rsidR="00D37162" w:rsidRPr="00D37162" w14:paraId="463686C6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FB6B0E3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6EACAEAE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Повторение. Правописание н и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нн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 суффиксах прилагательных, причастий и наречий.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1B64E9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9F1904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4337FDA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609F89B" w14:textId="043E4F37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4.09</w:t>
            </w:r>
          </w:p>
        </w:tc>
      </w:tr>
      <w:tr w:rsidR="00D37162" w:rsidRPr="00D37162" w14:paraId="0F9D523D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4DD45D4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27CC9F13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FFF533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27A75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94A958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D576AB5" w14:textId="00B47FF4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5.09</w:t>
            </w:r>
          </w:p>
        </w:tc>
      </w:tr>
      <w:tr w:rsidR="00D37162" w:rsidRPr="00D37162" w14:paraId="23051229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168B7F7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49665559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Повторение. Правописание сложных слов разных частей речи.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5E5104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FAE183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4E38DE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8C6EED8" w14:textId="593BE8E2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9.09</w:t>
            </w:r>
          </w:p>
        </w:tc>
      </w:tr>
      <w:tr w:rsidR="00D37162" w:rsidRPr="00D37162" w14:paraId="447AD183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49672B5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6ABB4BFD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E5F18A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140ABA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9063DB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F79C48E" w14:textId="2B862901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11.09</w:t>
            </w:r>
          </w:p>
        </w:tc>
      </w:tr>
      <w:tr w:rsidR="00D37162" w:rsidRPr="00D37162" w14:paraId="7D8ABEEE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6C45A0B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25BF2E77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Контрольная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266563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B070ED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8D04BA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9F33CCD" w14:textId="6C1C7594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12.09</w:t>
            </w:r>
          </w:p>
        </w:tc>
      </w:tr>
      <w:tr w:rsidR="00D37162" w:rsidRPr="00D37162" w14:paraId="5F64B3E0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ECBBC34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78FFE796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C64576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079280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4301CE8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75C715A" w14:textId="1FB09024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16.09</w:t>
            </w:r>
          </w:p>
        </w:tc>
      </w:tr>
      <w:tr w:rsidR="00D37162" w:rsidRPr="00D37162" w14:paraId="57EB6C4F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5558266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2C785DB8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Монолог-рассуждение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0B02D7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1CC1A7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2E20664E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C0189B7" w14:textId="7A70ACB6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18.09</w:t>
            </w:r>
          </w:p>
        </w:tc>
      </w:tr>
      <w:tr w:rsidR="00D37162" w:rsidRPr="00D37162" w14:paraId="758BD7FE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DA6E557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06B94839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Монолог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диалог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D1471E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461569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54301B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6A5D226" w14:textId="2457BAAF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19.09</w:t>
            </w:r>
          </w:p>
        </w:tc>
      </w:tr>
      <w:tr w:rsidR="00D37162" w:rsidRPr="00D37162" w14:paraId="0EB0FEAB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0EA2ACE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0278DA4F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Монолог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диалог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15BC86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92366F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E31086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A1B99D5" w14:textId="1843DFC5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23.09</w:t>
            </w:r>
          </w:p>
        </w:tc>
      </w:tr>
      <w:tr w:rsidR="00D37162" w:rsidRPr="00D37162" w14:paraId="39C79280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7269819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5EA5D6D7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B2FD53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5127F8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1B3703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BE54985" w14:textId="2BF7D244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25.09</w:t>
            </w:r>
          </w:p>
        </w:tc>
      </w:tr>
      <w:tr w:rsidR="00D37162" w:rsidRPr="00D37162" w14:paraId="416FFF89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84BF9FD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55C22F4F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59DBFB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FD0BD6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5FEDDCD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D8FE2F3" w14:textId="58EEEB6F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26.09</w:t>
            </w:r>
          </w:p>
        </w:tc>
      </w:tr>
      <w:tr w:rsidR="00D37162" w:rsidRPr="00D37162" w14:paraId="65ED1C79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0AAF8D9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3A195AA6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Средства и способы связи предложений в тексте.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9B7668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BE50E4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D618D5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2780A63" w14:textId="25AE46A1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30.09</w:t>
            </w:r>
          </w:p>
        </w:tc>
      </w:tr>
      <w:tr w:rsidR="00D37162" w:rsidRPr="00D37162" w14:paraId="74F7FA23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46A2CBE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08434640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Сочинение-рассуждение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Виды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аргументации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7EAB4D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2280FF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5F9669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BE1DCB0" w14:textId="74AC3259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2.10</w:t>
            </w:r>
          </w:p>
        </w:tc>
      </w:tr>
      <w:tr w:rsidR="00D37162" w:rsidRPr="00D37162" w14:paraId="5EF757C8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8440A3F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154A04B5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Сочинение-рассуждение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3A343D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96F19ED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6426C1D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D3A9EA0" w14:textId="47CBEF48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3.10</w:t>
            </w:r>
          </w:p>
        </w:tc>
      </w:tr>
      <w:tr w:rsidR="00D37162" w:rsidRPr="00D37162" w14:paraId="6DD3F75C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1EF6FE4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69A46EAB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Сочинение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на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тему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436851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A9C9D9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555B83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487F496" w14:textId="2091E89C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7.10</w:t>
            </w:r>
          </w:p>
        </w:tc>
      </w:tr>
      <w:tr w:rsidR="00D37162" w:rsidRPr="00D37162" w14:paraId="4347CCE6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7C582D3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6F38C2F9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Функциональные разновидности современного русского языка.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Научный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стиль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F9CC11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BA797B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7735E8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FFD68C9" w14:textId="7A1B02F5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9.10</w:t>
            </w:r>
          </w:p>
        </w:tc>
      </w:tr>
      <w:tr w:rsidR="00D37162" w:rsidRPr="00D37162" w14:paraId="5EA2BF4F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48C7988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0C1F386A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4C4047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EEC076D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FE58AE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40FBE59" w14:textId="040CD806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10.10</w:t>
            </w:r>
          </w:p>
        </w:tc>
      </w:tr>
      <w:tr w:rsidR="00D37162" w:rsidRPr="00D37162" w14:paraId="5A611830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4921411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131885E7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Официально-деловой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стиль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ED5AB7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61F9EB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618ABF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B89381B" w14:textId="03C80C36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14.10</w:t>
            </w:r>
          </w:p>
        </w:tc>
      </w:tr>
      <w:tr w:rsidR="00D37162" w:rsidRPr="00D37162" w14:paraId="27C0E615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9E9C6CC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787C6662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Жанры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официально-делового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стиля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770BB7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AD53D8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1A5D70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2362A56" w14:textId="395477D9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16.10</w:t>
            </w:r>
          </w:p>
        </w:tc>
      </w:tr>
      <w:tr w:rsidR="00D37162" w:rsidRPr="00D37162" w14:paraId="5B72D0E4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E4778CB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06F1C0F7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по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теме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384869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E2B436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2CC6121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5B03134" w14:textId="7D62D45F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17.10</w:t>
            </w:r>
          </w:p>
        </w:tc>
      </w:tr>
      <w:tr w:rsidR="00D37162" w:rsidRPr="00D37162" w14:paraId="098103D3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EC49C15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37A4C8FE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Изложение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подробное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/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сжатое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7BF795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79DBF0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9B5C4D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D4D0B0C" w14:textId="04272159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21.10</w:t>
            </w:r>
          </w:p>
        </w:tc>
      </w:tr>
      <w:tr w:rsidR="00D37162" w:rsidRPr="00D37162" w14:paraId="33F6F9B2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57C69F4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00F9873E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FC6019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A37837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EBBB64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24DF07B" w14:textId="63E101F5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23.10</w:t>
            </w:r>
          </w:p>
        </w:tc>
      </w:tr>
      <w:tr w:rsidR="00D37162" w:rsidRPr="00D37162" w14:paraId="1585D912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4D6004D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40D64D42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Пунктуация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Функции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знаков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препинания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85EBB2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53EFA1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3C0D61A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8674171" w14:textId="4B7CEBA1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24.10</w:t>
            </w:r>
          </w:p>
        </w:tc>
      </w:tr>
      <w:tr w:rsidR="00D37162" w:rsidRPr="00D37162" w14:paraId="3A7767F0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AE53B9D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572CD917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Словосочетание, его структура и виды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E91262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171044D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7BED3EA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ED49EF5" w14:textId="1B92B539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6.11</w:t>
            </w:r>
          </w:p>
        </w:tc>
      </w:tr>
      <w:tr w:rsidR="00D37162" w:rsidRPr="00D37162" w14:paraId="475A1BA9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1DB240D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1F02D39A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A7C7C5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4BB9ED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4CC9EB5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956096C" w14:textId="483C9A3E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7.11</w:t>
            </w:r>
          </w:p>
        </w:tc>
      </w:tr>
      <w:tr w:rsidR="00D37162" w:rsidRPr="00D37162" w14:paraId="4F8FBEA4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6E40D77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55E57DB9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Типы связи в словосочетании (согласование, управление, примыкание).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01506D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1B4176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4F2DE8E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450A508" w14:textId="2E106D4C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9.11</w:t>
            </w:r>
          </w:p>
        </w:tc>
      </w:tr>
      <w:tr w:rsidR="00D37162" w:rsidRPr="00D37162" w14:paraId="19B8F7BA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8917BA8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6041D351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Синтаксический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анализ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словосочетаний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854AAD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32B8AF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88020A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67122C5" w14:textId="07C98AED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11.11</w:t>
            </w:r>
          </w:p>
        </w:tc>
      </w:tr>
      <w:tr w:rsidR="00D37162" w:rsidRPr="00D37162" w14:paraId="4970738C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804607A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0AF61438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темы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D72716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A7533B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D4DCF4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D155118" w14:textId="05617DF7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13.11</w:t>
            </w:r>
          </w:p>
        </w:tc>
      </w:tr>
      <w:tr w:rsidR="00D37162" w:rsidRPr="00D37162" w14:paraId="1A0D1866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A0DAC1B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79907760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640898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4E99A7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0D6F86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2048454" w14:textId="72F0831A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14.11</w:t>
            </w:r>
          </w:p>
        </w:tc>
      </w:tr>
      <w:tr w:rsidR="00D37162" w:rsidRPr="00D37162" w14:paraId="40D2B2E1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36DD1AD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271196C9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Виды предложений по цели высказывания и по эмоциональной окраске.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8D2627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A1982B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FB8ABDA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AA5B053" w14:textId="1D826212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18.11</w:t>
            </w:r>
          </w:p>
        </w:tc>
      </w:tr>
      <w:tr w:rsidR="00D37162" w:rsidRPr="00D37162" w14:paraId="1A60EF17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E2542EB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268521C4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C6D215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1A5B95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2DC4F0B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75269D9" w14:textId="039CEF73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20.11</w:t>
            </w:r>
          </w:p>
        </w:tc>
      </w:tr>
      <w:tr w:rsidR="00D37162" w:rsidRPr="00D37162" w14:paraId="5690D143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3C0F490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6C72FC6C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24A995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2E9A43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84D338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4BFD887" w14:textId="526DA269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21.11</w:t>
            </w:r>
          </w:p>
        </w:tc>
      </w:tr>
      <w:tr w:rsidR="00D37162" w:rsidRPr="00D37162" w14:paraId="31ABD06A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CB8CFFC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290FA574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84B21BD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5A3E4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213215A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2F33617" w14:textId="261B16B7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25.11</w:t>
            </w:r>
          </w:p>
        </w:tc>
      </w:tr>
      <w:tr w:rsidR="00D37162" w:rsidRPr="00D37162" w14:paraId="29373D34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7673DE3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3EBDFCF7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Предложения полные и неполные. Практикум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99E5ED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BA9CA3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BBF142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C748E9C" w14:textId="3499DAB8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27.11</w:t>
            </w:r>
          </w:p>
        </w:tc>
      </w:tr>
      <w:tr w:rsidR="00D37162" w:rsidRPr="00D37162" w14:paraId="606017A8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733ABB6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244F4B52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109595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EB51C3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5078FD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E26179A" w14:textId="5F5D0B8C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28.11</w:t>
            </w:r>
          </w:p>
        </w:tc>
      </w:tr>
      <w:tr w:rsidR="00D37162" w:rsidRPr="00D37162" w14:paraId="7F8E9A9F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17866D0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630D3125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Сказуемое и способы его выражения.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Простое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глагольное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сказуемое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C2354C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2770A5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BD4751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09D9447" w14:textId="74FDFA30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2.12</w:t>
            </w:r>
          </w:p>
        </w:tc>
      </w:tr>
      <w:tr w:rsidR="00D37162" w:rsidRPr="00D37162" w14:paraId="2E6D73D2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CCEB854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41823E04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Изложение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подробное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/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сжатое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C91EE9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57A766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61D816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4F9E512" w14:textId="600B23C8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4.12</w:t>
            </w:r>
          </w:p>
        </w:tc>
      </w:tr>
      <w:tr w:rsidR="00D37162" w:rsidRPr="00D37162" w14:paraId="014CD37E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800FA8F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18990D6E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Составное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глагольное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сказуемое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2A4E16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A67AE8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69EDB1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747D2BB" w14:textId="6BA15141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5.12</w:t>
            </w:r>
          </w:p>
        </w:tc>
      </w:tr>
      <w:tr w:rsidR="00D37162" w:rsidRPr="00D37162" w14:paraId="41B69E3E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B5A2CA9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4D704FD3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Составное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именное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сказуемое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8B31D6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A7BEAC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3EE9F55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0769EF1" w14:textId="1271654D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9.12</w:t>
            </w:r>
          </w:p>
        </w:tc>
      </w:tr>
      <w:tr w:rsidR="00D37162" w:rsidRPr="00D37162" w14:paraId="6F60F41A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5E18A84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088BA334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Тире между подлежащим и сказуемым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000ACA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4ED37D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B835E8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9CD9EA7" w14:textId="3EA0BDCA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11.12</w:t>
            </w:r>
          </w:p>
        </w:tc>
      </w:tr>
      <w:tr w:rsidR="00D37162" w:rsidRPr="00D37162" w14:paraId="6A5D1E95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5816EE5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0188454D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3D7430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434771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BCA383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7DCC93E" w14:textId="549D0D3A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12.12</w:t>
            </w:r>
          </w:p>
        </w:tc>
      </w:tr>
      <w:tr w:rsidR="00D37162" w:rsidRPr="00D37162" w14:paraId="704382A5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16B2B59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576ABA6A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47E607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F481EB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3CCEDF4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7591C7B" w14:textId="0DCEAB8B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16.12</w:t>
            </w:r>
          </w:p>
        </w:tc>
      </w:tr>
      <w:tr w:rsidR="00D37162" w:rsidRPr="00D37162" w14:paraId="716D000E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8F7F484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0B6C6078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Определения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согласованные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несогласованные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7BDA06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0BE795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4641B8C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25975CA" w14:textId="6C75DBEF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18.12</w:t>
            </w:r>
          </w:p>
        </w:tc>
      </w:tr>
      <w:tr w:rsidR="00D37162" w:rsidRPr="00D37162" w14:paraId="34B037F0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DA804AE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31C8811F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Приложение как особый вид определения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40E4A1D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33E422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67CC9AD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C51E72F" w14:textId="4D329161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19.12</w:t>
            </w:r>
          </w:p>
        </w:tc>
      </w:tr>
      <w:tr w:rsidR="00D37162" w:rsidRPr="00D37162" w14:paraId="51A47F47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75EB073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36A429CF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Дополнения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прямые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косвенные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2E4B19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A7E651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4DFA199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EB5CDEB" w14:textId="4AAB2DC1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23.12</w:t>
            </w:r>
          </w:p>
        </w:tc>
      </w:tr>
      <w:tr w:rsidR="00D37162" w:rsidRPr="00D37162" w14:paraId="2DA1C9EE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EB3A73A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3D232D25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987AC7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4EF809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325A96D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6E1A2C0" w14:textId="2CA52FBC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25.12</w:t>
            </w:r>
          </w:p>
        </w:tc>
      </w:tr>
      <w:tr w:rsidR="00D37162" w:rsidRPr="00D37162" w14:paraId="74515D3E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2CC7884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69383D9C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Виды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обстоятельств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DA08BD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320E4B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FF1EEE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F671240" w14:textId="7808771B" w:rsidR="00D37162" w:rsidRPr="00B503D7" w:rsidRDefault="00B503D7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26.12</w:t>
            </w:r>
          </w:p>
        </w:tc>
      </w:tr>
      <w:tr w:rsidR="00D37162" w:rsidRPr="00D37162" w14:paraId="1C8E4091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072FF91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06C35B2F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F8DD72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F835B5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D53FB9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9E78150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594F749C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84FBECA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46570321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31FE83A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A1CA76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484DF17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134D856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24933DEC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83959F0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2B3C4127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19C3D6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1EC4FC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1BDDB2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B8CB6FD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55C5E713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FBB5350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1077EFF8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43DB0A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DAE829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AD4636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0F60EA7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570A21D7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43EA6A9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128C644F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EF0E60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AB6087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46EA5B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3D89FC6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191F7C09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AC11ADC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1D303707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DBBB77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57B669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A1AA3F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B10112C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20AA34E3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7E61479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00AC506F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Определённо-личные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предложения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D966A1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E7013C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CB3733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B57C81E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2118AC30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CBBB844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0898CD57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Неопределённо-личные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предложения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90A44C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9FCFBF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95A96F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35D19C0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65D50C23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A925E71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6C3DE6F2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Неопределённо-личные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предложения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DD1C03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2C7997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E57D09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9E8E5B9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433735D5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93F8843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555B3B3E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Обобщённо-личные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предложения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7FCAF9D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3E9D7B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D04DAA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E45E0DD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442C77FF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818F6A2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30BA7EEB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Сочинение-описание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картины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DA3BD9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DACF08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3E93EDAA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C117A4F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10CFD6F0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90437B1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31D97B23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Безличные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предложения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F55AEAD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51B0F3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4A22BDD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1D8CDCC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47C573E8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0756093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0206A167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Безличные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предложения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36A902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A29410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BB062A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8C4F0CB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007A014C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CFC5B73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784D589D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Назывные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предложения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A4D796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936E2F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9AF192A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D6559DD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22090CFA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3907BCD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38EA5458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0B2965A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E3EC12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3883DEF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60C6FC2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2F6F0830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043A311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4DD3B19F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D51F08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B8688F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340947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F8B756F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6191933A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199EC75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1911283C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Понятие об однородных членах предложения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241569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FA2F18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918EE1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C728940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6C59D799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8C9FC8D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67EA76F3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8E23E4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A7C79F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45F035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C0F226E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4F6C9D0B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DB0F740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190A3708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7EDED2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DAF89F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24CCDA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77A625A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58EFBE15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4D18312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449DF55F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Однородные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неоднородные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определения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ADB215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399F82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4D2581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4898B33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2A2CD408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05C1BF3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69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68A8F777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52A874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B95222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34C578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2C6F80B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0F3924D8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4CF0549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650A74D8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D316C9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C1ED84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65D1C2D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D0EBD25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66E2B3F7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E471D7B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71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2942B534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Обобщающие слова при однородных членах предложения.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F2E443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CFCA26A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2EF96A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C73257C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3E4B5D3B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21EED7D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17899753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Синтаксический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анализ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простого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предложения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47F068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8290A9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987C4C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895E209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1D6C78D5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C44862F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1BDCAC8B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 темы «Предложения с однородными членами».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BD4008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F24FF1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95A796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EF06E23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36A0A4D5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5643474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74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503D455E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Сочинение-рассуждение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на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тему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99B115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CF45F6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35FC48A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A7D34BF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1C1D2D23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BE052A0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77CE9665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B6C8B7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E2F27EE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21B84D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4C317F9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53591575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6596558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76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4E919B56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Виды обособленных членов предложения: обособленные определения.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Правила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обособления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согласованных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определений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3011F3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D16525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C61047A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0F5C3B8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4AA69D45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B991793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5B2A35B9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Обособление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приложений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D5BD37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6CBA31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D3B975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228FDF4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5FBCF2A1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4EC2AEB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78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233764D2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Обособление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приложений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F23920D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2A6B45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40607F1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0F84BE7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084C9A75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EB4E812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79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2D37F5B9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Обособление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обстоятельств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6DA855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83AFB6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29CA93BA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B921817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5CB3F2FB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DCE1F24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678DA176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Обособление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обстоятельств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F780F9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BFB315A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EA1428D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B831AFA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359E3DDF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E7D7566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81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2E0DD1AD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Обособление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дополнений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331AAFE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379C79D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1EB96BE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602E684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66D30B34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2B86264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82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46A349A7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Обособление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дополнений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14D75C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3ABC1D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3F37FC3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1D3CEA4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18B0EB38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961BF87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83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45FD7EA0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8EF9F2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BB8C17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49E3554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14AD36B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1AE4E3E0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63C8C06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84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6BD4A35C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Обособление уточняющих и присоединительных членов предложения.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78BF0D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EA2471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228DE39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86023F1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44B9A7FB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A06B747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85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4EB213C1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0ACC1B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E901A7E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955102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F5A0488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16AF4352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16E16EF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86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1772A4FF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 темы «Предложения с обособленными членами».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43079C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2BC37B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39B1FCF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C432E7A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0A1025C2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CB67010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87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5DF5F665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FFA5FB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3363C2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2AE941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E74DE41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6B79BA2F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885269F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88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17275C82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Предложения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обращениями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C14AA4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FD5A22A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1BAF175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BCE0B4A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1B706D61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7E883F4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89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6E1AEA40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Предложения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обращениями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999857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1A14B5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3D43C2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01434BA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0239AB70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320DB55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5E8B3574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Предложения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вводными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конструкциями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D8E7A5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DF8DF6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4F9E82C6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F0BCD8F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5EFF270B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97287C1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91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39CEED6E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277582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77E673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749F9D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C02F05E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11771B0D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D89BB9E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92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27EF8872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B52548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082AEF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07E27D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2CB7093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192ACE5D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1557D38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93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67B1895C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Предложения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со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вставными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конструкциями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0EF7B3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E56E34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65A86D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9F2E035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3620628A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A3B8DDE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94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79BE4D72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4ADF96A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14619A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29539DD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7DC4B75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6A2E95A9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3710A5F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95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72A7A7DD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4DFC2D2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741BDBE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018F87D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901C4C8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7C9E127D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830676A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96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13FBFA05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4B3413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BDAE6E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07D8FDA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A88431E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4AB5B07B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738343A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97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223887CA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DBE076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E2DFA84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34F0718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740C84D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7E386177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740475C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98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37FE64BF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56BC27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20F0E5F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6A6F129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D7E708A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5A97EF89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400191A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22CFD27D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Повторение. Типы связи слов в словосочетании.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Культура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речи</w:t>
            </w:r>
            <w:proofErr w:type="spellEnd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9CAC94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39931D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718E42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0F5CC71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7321C5E7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1CD5222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0CD4A365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Повторение. Виды односоставных предложений. Культура речи.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48D004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050928A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E127D7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6633290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33575178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1B226E0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5A8A583C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867CF31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18432AA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7986F83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DFAC091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49A90DD1" w14:textId="77777777" w:rsidTr="00D37162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7DD3E3D" w14:textId="77777777" w:rsidR="00D37162" w:rsidRPr="00D37162" w:rsidRDefault="00D37162" w:rsidP="00D371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5059" w:type="dxa"/>
            <w:tcMar>
              <w:top w:w="50" w:type="dxa"/>
              <w:left w:w="100" w:type="dxa"/>
            </w:tcMar>
            <w:vAlign w:val="center"/>
          </w:tcPr>
          <w:p w14:paraId="3DA9753D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proofErr w:type="spellStart"/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>Практикум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9037F27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631B46B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3BE317A8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20F5702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7162" w:rsidRPr="00D37162" w14:paraId="05CCF165" w14:textId="77777777" w:rsidTr="00D37162">
        <w:trPr>
          <w:gridAfter w:val="1"/>
          <w:wAfter w:w="1100" w:type="dxa"/>
          <w:trHeight w:val="144"/>
          <w:tblCellSpacing w:w="20" w:type="nil"/>
        </w:trPr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14:paraId="7583EF8D" w14:textId="77777777" w:rsidR="00D37162" w:rsidRPr="00D37162" w:rsidRDefault="00D37162" w:rsidP="00D37162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189F240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102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41F6F2C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44F8B05E" w14:textId="77777777" w:rsidR="00D37162" w:rsidRPr="00D37162" w:rsidRDefault="00D37162" w:rsidP="00D37162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162">
              <w:rPr>
                <w:rFonts w:ascii="Arial Narrow" w:hAnsi="Arial Narrow"/>
                <w:color w:val="000000"/>
                <w:sz w:val="20"/>
                <w:szCs w:val="20"/>
              </w:rPr>
              <w:t xml:space="preserve"> 39 </w:t>
            </w:r>
          </w:p>
        </w:tc>
      </w:tr>
    </w:tbl>
    <w:p w14:paraId="07869A13" w14:textId="77777777" w:rsidR="00C40609" w:rsidRPr="00D37162" w:rsidRDefault="00C40609" w:rsidP="00D37162">
      <w:pPr>
        <w:spacing w:after="0" w:line="240" w:lineRule="auto"/>
        <w:rPr>
          <w:rFonts w:ascii="Arial Narrow" w:hAnsi="Arial Narrow"/>
          <w:sz w:val="20"/>
          <w:szCs w:val="20"/>
        </w:rPr>
      </w:pPr>
    </w:p>
    <w:sectPr w:rsidR="00C40609" w:rsidRPr="00D37162" w:rsidSect="00D37162"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FA3"/>
    <w:rsid w:val="007C65EE"/>
    <w:rsid w:val="00B503D7"/>
    <w:rsid w:val="00C40609"/>
    <w:rsid w:val="00D06FA3"/>
    <w:rsid w:val="00D37162"/>
    <w:rsid w:val="00ED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69D07"/>
  <w15:chartTrackingRefBased/>
  <w15:docId w15:val="{C4794617-4AEF-4189-B80C-0025872E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162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371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371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371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371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7162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D37162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D37162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D37162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3">
    <w:name w:val="header"/>
    <w:basedOn w:val="a"/>
    <w:link w:val="a4"/>
    <w:uiPriority w:val="99"/>
    <w:unhideWhenUsed/>
    <w:rsid w:val="00D3716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7162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D3716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D3716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37162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D37162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D3716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D37162"/>
    <w:rPr>
      <w:i/>
      <w:iCs/>
    </w:rPr>
  </w:style>
  <w:style w:type="character" w:styleId="ab">
    <w:name w:val="Hyperlink"/>
    <w:basedOn w:val="a0"/>
    <w:uiPriority w:val="99"/>
    <w:unhideWhenUsed/>
    <w:rsid w:val="00D3716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37162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D37162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1067</Words>
  <Characters>6083</Characters>
  <Application>Microsoft Office Word</Application>
  <DocSecurity>0</DocSecurity>
  <Lines>50</Lines>
  <Paragraphs>14</Paragraphs>
  <ScaleCrop>false</ScaleCrop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Шаповалова</dc:creator>
  <cp:keywords/>
  <dc:description/>
  <cp:lastModifiedBy>Елена Шаповалова</cp:lastModifiedBy>
  <cp:revision>3</cp:revision>
  <dcterms:created xsi:type="dcterms:W3CDTF">2024-11-04T19:22:00Z</dcterms:created>
  <dcterms:modified xsi:type="dcterms:W3CDTF">2024-11-25T19:16:00Z</dcterms:modified>
</cp:coreProperties>
</file>