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A3A" w:rsidRDefault="00F71A3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4154295"/>
      <w:r w:rsidRPr="00F71A3A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399306"/>
            <wp:effectExtent l="0" t="0" r="3175" b="1905"/>
            <wp:docPr id="1" name="Рисунок 1" descr="C:\Users\teacher\Desktop\Программы на сайт 2024-2025 иностранцы\Титулы РП 2024-2025\Документ0.jpg\Документ0-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A3A" w:rsidRDefault="00F71A3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A3A" w:rsidRDefault="00F71A3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A3A" w:rsidRDefault="00F71A3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C35AA" w:rsidRDefault="00F71A3A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ориентирована на целевые приоритеты, сформулированные в рабочей программе воспитания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БОУ «Гимназия № 7».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программы по иностранному (анг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ряются и закрепляются на новом лексическом материале и расширяющемся тематическом содержании речи.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нстве таких её составляющих, как: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ографическими, лексическими, грамматическими) 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социокультурная (межкультурная) компетенция –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ану, её культуру в условиях межкультурного общения;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 страну, её культуру в условиях межкультурного общения;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самосовершенствования.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‌</w:t>
      </w:r>
      <w:bookmarkStart w:id="2" w:name="6aa83e48-2cda-48be-be58-b7f32ebffe8c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510 часов: в 5 классе – 102 часа (3 часа в неделю), в 6 классе – 102 часа (3 часа в неделю), в 7 классе – 102 часа (3 часа в неделю), в 8 классе –102 часа (3 часа в 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еделю), в 9 классе – 102 часа (3 часа в неделю).</w:t>
      </w:r>
      <w:bookmarkEnd w:id="2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‌</w:t>
      </w:r>
    </w:p>
    <w:p w:rsidR="004C35AA" w:rsidRDefault="00F71A3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бразования организациями, осуществляющими образовательную деятельность, приказом Минпросвещения от 21.09.2022 № 858:</w:t>
      </w:r>
    </w:p>
    <w:p w:rsidR="004C35AA" w:rsidRDefault="00F71A3A">
      <w:pPr>
        <w:spacing w:after="0" w:line="240" w:lineRule="auto"/>
        <w:ind w:firstLineChars="30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Английский язык: 7 класс: углублённый уровень/ Баранова К.М., Дули Д., Копылова В.В. и др.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C35AA" w:rsidRDefault="00F71A3A">
      <w:pPr>
        <w:spacing w:before="120" w:after="0" w:line="240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02.08.2022 № 653:</w:t>
      </w:r>
    </w:p>
    <w:p w:rsidR="004C35AA" w:rsidRDefault="00F71A3A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Электронный образовательный ресурс «Домашние задания. Основное общее образование. Английский язык», 5–9 класс, АО «Издательство "Просвещение"»</w:t>
      </w:r>
    </w:p>
    <w:p w:rsidR="004C35AA" w:rsidRDefault="00F71A3A">
      <w:pPr>
        <w:pStyle w:val="af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ru-RU"/>
        </w:rPr>
      </w:pPr>
      <w:hyperlink r:id="rId8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uchi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</w:p>
    <w:p w:rsidR="004C35AA" w:rsidRDefault="00F71A3A">
      <w:pPr>
        <w:pStyle w:val="afa"/>
        <w:numPr>
          <w:ilvl w:val="0"/>
          <w:numId w:val="1"/>
        </w:numPr>
        <w:spacing w:after="0"/>
        <w:jc w:val="both"/>
        <w:rPr>
          <w:bCs/>
          <w:lang w:val="ru-RU"/>
        </w:rPr>
      </w:pPr>
      <w:hyperlink r:id="rId9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yaklass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</w:p>
    <w:p w:rsidR="004C35AA" w:rsidRDefault="00F71A3A">
      <w:pPr>
        <w:pStyle w:val="af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>(</w:t>
      </w:r>
      <w:hyperlink r:id="rId10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resh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edu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>)</w:t>
      </w:r>
    </w:p>
    <w:p w:rsidR="004C35AA" w:rsidRDefault="00F71A3A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1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videouroki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net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</w:hyperlink>
    </w:p>
    <w:p w:rsidR="004C35AA" w:rsidRDefault="00F71A3A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2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rosuchebnik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uchebnik</w:t>
        </w:r>
      </w:hyperlink>
    </w:p>
    <w:p w:rsidR="004C35AA" w:rsidRDefault="00F71A3A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3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uchebnik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mos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  <w:hyperlink r:id="rId14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school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-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collection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edu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catalog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rubr</w:t>
        </w:r>
      </w:hyperlink>
    </w:p>
    <w:p w:rsidR="004C35AA" w:rsidRDefault="00F71A3A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5"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https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m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edsoo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ru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/7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f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415104</w:t>
        </w:r>
      </w:hyperlink>
    </w:p>
    <w:p w:rsidR="004C35AA" w:rsidRDefault="00F71A3A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     </w:t>
      </w:r>
      <w:hyperlink r:id="rId1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sdamgia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</w:t>
      </w:r>
    </w:p>
    <w:p w:rsidR="004C35AA" w:rsidRDefault="00F71A3A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7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fipi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4C35AA" w:rsidRDefault="004C35AA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C35AA" w:rsidRDefault="00F71A3A">
      <w:pPr>
        <w:tabs>
          <w:tab w:val="left" w:pos="1996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C35A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154296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тематического содержания речи.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Обязанности по дому.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театр, музей, спорт, музы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школе, посещение школьной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библиотеки (ресурсного центра). Переписка с иностранными сверстниками.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 в городе и сельской местности. Описа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родного города (села). Транспорт.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журналы, Интернет).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бенности (национальные праздники, традиции, обычаи).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именно умений вести: диалог этикетног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характера, диалог-побуждение к действию, диалог-расспрос, комбинированный диалог, включающий различные виды диалогов: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вежливо соглашаться (не соглашаться) выполнить просьб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своё отношени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6 реплик со стороны каждого собеседника.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икативных умений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человека или литературного персонажа);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повествование (сообщение);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содержания, прочитанного (прослушанного) текста;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изложение результатов выполненной проектной работы.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8–9 фраз.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непосредственном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общении: понимание на слух речи учителя и одноклассников и вербальная (невербальная) реакция на услышанное.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емую информацию, представленную в эксплицитной (явной) форме, в воспринимаемом на слух тексте.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Время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звучания текста (текстов) для аудирования – до 1,5 минуты.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интернациональные слова.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полным пониманием предполагает полное и точное понимание информации, представл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енной в тексте, в эксплицитной (явной) форме.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чтения: интервью, диалог (беседа), отрывок из художественного произведения, в том числе рассказа, отрывок из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(текстов) для чтения – до 350 слов.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витие умений письменной речи: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в соответствии с нормами, принятыми в стране (странах) изучаемого языка;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на слух, без фонематических ошибок, ведущих к сбою в коммуникации,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небольших ауте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 (беседа), рассказ, сообщение информационного характера, отрывок из стат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ьи научно-популярного характера.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для чтения вслух – до 100 слов.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ения, запятой при перечислении и обращении; апострофа.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мости.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– 900 лексических единиц для продуктивного использования (включая 750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аффиксация: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 w:cs="Times New Roman"/>
          <w:color w:val="000000"/>
          <w:sz w:val="24"/>
          <w:szCs w:val="24"/>
        </w:rPr>
        <w:t>un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unreal</w:t>
      </w:r>
      <w:r>
        <w:rPr>
          <w:rFonts w:ascii="Times New Roman" w:hAnsi="Times New Roman" w:cs="Times New Roman"/>
          <w:color w:val="000000"/>
          <w:sz w:val="24"/>
          <w:szCs w:val="24"/>
        </w:rPr>
        <w:t>ity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при помощи суффиксов: -</w:t>
      </w:r>
      <w:r>
        <w:rPr>
          <w:rFonts w:ascii="Times New Roman" w:hAnsi="Times New Roman" w:cs="Times New Roman"/>
          <w:color w:val="000000"/>
          <w:sz w:val="24"/>
          <w:szCs w:val="24"/>
        </w:rPr>
        <w:t>ment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development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ascii="Times New Roman" w:hAnsi="Times New Roman" w:cs="Times New Roman"/>
          <w:color w:val="000000"/>
          <w:sz w:val="24"/>
          <w:szCs w:val="24"/>
        </w:rPr>
        <w:t>ness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darkness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friendly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ascii="Times New Roman" w:hAnsi="Times New Roman" w:cs="Times New Roman"/>
          <w:color w:val="000000"/>
          <w:sz w:val="24"/>
          <w:szCs w:val="24"/>
        </w:rPr>
        <w:t>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famous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busy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ascii="Times New Roman" w:hAnsi="Times New Roman" w:cs="Times New Roman"/>
          <w:color w:val="000000"/>
          <w:sz w:val="24"/>
          <w:szCs w:val="24"/>
        </w:rPr>
        <w:t>im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ascii="Times New Roman" w:hAnsi="Times New Roman" w:cs="Times New Roman"/>
          <w:color w:val="000000"/>
          <w:sz w:val="24"/>
          <w:szCs w:val="24"/>
        </w:rPr>
        <w:t>informal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independent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impossible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словосложение: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 w:cs="Times New Roman"/>
          <w:color w:val="000000"/>
          <w:sz w:val="24"/>
          <w:szCs w:val="24"/>
        </w:rPr>
        <w:t>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blue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eyed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более частотные фразовые глаголы.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ascii="Times New Roman" w:hAnsi="Times New Roman" w:cs="Times New Roman"/>
          <w:color w:val="000000"/>
          <w:sz w:val="24"/>
          <w:szCs w:val="24"/>
        </w:rPr>
        <w:t>Complex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Object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Условн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предложения реального (</w:t>
      </w:r>
      <w:r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характера.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going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ascii="Times New Roman" w:hAnsi="Times New Roman" w:cs="Times New Roman"/>
          <w:color w:val="000000"/>
          <w:sz w:val="24"/>
          <w:szCs w:val="24"/>
        </w:rPr>
        <w:t>Future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ascii="Times New Roman" w:hAnsi="Times New Roman" w:cs="Times New Roman"/>
          <w:color w:val="000000"/>
          <w:sz w:val="24"/>
          <w:szCs w:val="24"/>
        </w:rPr>
        <w:t>used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Past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Passive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r>
        <w:rPr>
          <w:rFonts w:ascii="Times New Roman" w:hAnsi="Times New Roman" w:cs="Times New Roman"/>
          <w:color w:val="000000"/>
          <w:sz w:val="24"/>
          <w:szCs w:val="24"/>
        </w:rPr>
        <w:t>might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ascii="Times New Roman" w:hAnsi="Times New Roman" w:cs="Times New Roman"/>
          <w:color w:val="000000"/>
          <w:sz w:val="24"/>
          <w:szCs w:val="24"/>
        </w:rPr>
        <w:t>fast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high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early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Местоиме</w:t>
      </w:r>
      <w:r>
        <w:rPr>
          <w:rFonts w:ascii="Times New Roman" w:hAnsi="Times New Roman" w:cs="Times New Roman"/>
          <w:color w:val="000000"/>
          <w:sz w:val="24"/>
          <w:szCs w:val="24"/>
        </w:rPr>
        <w:t>ния other/another, both, all, one.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образцами поэзии и прозы для подростков на английском языке.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кратко представлять некоторые культурные явления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 (стран) изучаемого языка (учё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ных, писателях, поэтах, спортсменах).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и мимики.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при формулировании собственных высказываний, ключевых слов, плана.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содержания, прочи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танного (прослушанного) текста или для нахождения в тексте запрашиваемой информации.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</w:p>
    <w:p w:rsidR="004C35AA" w:rsidRDefault="004C35A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C35AA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ЫЕ РЕЗУЛЬТАТЫ ОСВОЕНИЯ ПРОГРАММЫ ПО ИНОСТРАННОМУ (АНГЛИЙСКОМУ) ЯЗЫКУ НА УРОВНЕ ОСНОВНОГО ОБЩЕГО ОБРАЗОВАНИЯ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нней позиции личности.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новных направлений воспитательной деятельности, в том числе в части: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4C35AA" w:rsidRDefault="00F71A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C35AA" w:rsidRDefault="00F71A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организации, местного сообщества, родного края, страны;</w:t>
      </w:r>
    </w:p>
    <w:p w:rsidR="004C35AA" w:rsidRDefault="00F71A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4C35AA" w:rsidRDefault="00F71A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4C35AA" w:rsidRDefault="00F71A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 и правилах межличностных отношений в поликультурном и многоконфессиональном обществе;</w:t>
      </w:r>
    </w:p>
    <w:p w:rsidR="004C35AA" w:rsidRDefault="00F71A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4C35AA" w:rsidRDefault="00F71A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самоуправлении в образовательной организации;</w:t>
      </w:r>
    </w:p>
    <w:p w:rsidR="004C35AA" w:rsidRDefault="00F71A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4C35AA" w:rsidRDefault="00F71A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C35AA" w:rsidRDefault="00F71A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вигам и трудовым достижениям народа;</w:t>
      </w:r>
    </w:p>
    <w:p w:rsidR="004C35AA" w:rsidRDefault="00F71A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4C35AA" w:rsidRDefault="00F71A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ценности и нормы в ситуациях нравственного выбора;</w:t>
      </w:r>
    </w:p>
    <w:p w:rsidR="004C35AA" w:rsidRDefault="00F71A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4C35AA" w:rsidRDefault="00F71A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в, свобода и ответственность личности в условиях индивидуального и общественного пространства.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4C35AA" w:rsidRDefault="00F71A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ства;</w:t>
      </w:r>
    </w:p>
    <w:p w:rsidR="004C35AA" w:rsidRDefault="00F71A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4C35AA" w:rsidRDefault="00F71A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C35AA" w:rsidRDefault="00F71A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C35AA" w:rsidRDefault="00F71A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4C35AA" w:rsidRDefault="00F71A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сированный режим занятий и отдыха, регулярная физическая активность);</w:t>
      </w:r>
    </w:p>
    <w:p w:rsidR="004C35AA" w:rsidRDefault="00F71A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C35AA" w:rsidRDefault="00F71A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навыков безопасного поведения в Интернет-среде;</w:t>
      </w:r>
    </w:p>
    <w:p w:rsidR="004C35AA" w:rsidRDefault="00F71A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C35AA" w:rsidRDefault="00F71A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себя и других, не осуждая;</w:t>
      </w:r>
    </w:p>
    <w:p w:rsidR="004C35AA" w:rsidRDefault="00F71A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4C35AA" w:rsidRDefault="00F71A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воспитания:</w:t>
      </w:r>
    </w:p>
    <w:p w:rsidR="004C35AA" w:rsidRDefault="00F71A3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 деятельность;</w:t>
      </w:r>
    </w:p>
    <w:p w:rsidR="004C35AA" w:rsidRDefault="00F71A3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4C35AA" w:rsidRDefault="00F71A3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необходимых умений для этого;</w:t>
      </w:r>
    </w:p>
    <w:p w:rsidR="004C35AA" w:rsidRDefault="00F71A3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4C35AA" w:rsidRDefault="00F71A3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4C35AA" w:rsidRDefault="00F71A3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интересов, и потребностей.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4C35AA" w:rsidRDefault="00F71A3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C35AA" w:rsidRDefault="00F71A3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4C35AA" w:rsidRDefault="00F71A3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хнологической и социальной сред;</w:t>
      </w:r>
    </w:p>
    <w:p w:rsidR="004C35AA" w:rsidRDefault="00F71A3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к участию в практической деятельности экологической направленности.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4C35AA" w:rsidRDefault="00F71A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ека, природы и общества, взаимосвязях человека с природной и социальной средой;</w:t>
      </w:r>
    </w:p>
    <w:p w:rsidR="004C35AA" w:rsidRDefault="00F71A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4C35AA" w:rsidRDefault="00F71A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поступков и стремление совершенствовать пути достижения индивидуального и коллективного благополучия.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из другой культурной среды;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ивого развития;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осознавать стрессовую ситуацию, оценивать происходящие изменения и их последствия;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последствия, формировать опыт, находить позитивное в произошедшей ситуации;</w:t>
      </w:r>
    </w:p>
    <w:p w:rsidR="004C35AA" w:rsidRDefault="00F71A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основного общего образования 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C35AA" w:rsidRDefault="00F71A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 характеризовать существенные признаки объектов (явлений);</w:t>
      </w:r>
    </w:p>
    <w:p w:rsidR="004C35AA" w:rsidRDefault="00F71A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C35AA" w:rsidRDefault="00F71A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рассматриваемых фактах, данных и наблюдениях;</w:t>
      </w:r>
    </w:p>
    <w:p w:rsidR="004C35AA" w:rsidRDefault="00F71A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4C35AA" w:rsidRDefault="00F71A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4C35AA" w:rsidRDefault="00F71A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процессов;</w:t>
      </w:r>
    </w:p>
    <w:p w:rsidR="004C35AA" w:rsidRDefault="00F71A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C35AA" w:rsidRDefault="00F71A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подходящий с учётом самостоятельно выделенных критериев).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4C35AA" w:rsidRDefault="00F71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C35AA" w:rsidRDefault="00F71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объекта, самостоятельно устанавливать искомое и данное;</w:t>
      </w:r>
    </w:p>
    <w:p w:rsidR="004C35AA" w:rsidRDefault="00F71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C35AA" w:rsidRDefault="00F71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4C35AA" w:rsidRDefault="00F71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C35AA" w:rsidRDefault="00F71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4C35AA" w:rsidRDefault="00F71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сходных ситуациях, выдвигать предположения об их развитии в новых условиях и контекстах.</w:t>
      </w: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C35AA" w:rsidRDefault="00F71A3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заданных критериев;</w:t>
      </w:r>
    </w:p>
    <w:p w:rsidR="004C35AA" w:rsidRDefault="00F71A3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C35AA" w:rsidRDefault="00F71A3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ах;</w:t>
      </w:r>
    </w:p>
    <w:p w:rsidR="004C35AA" w:rsidRDefault="00F71A3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C35AA" w:rsidRDefault="00F71A3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сформулированным самостоятельно;</w:t>
      </w:r>
    </w:p>
    <w:p w:rsidR="004C35AA" w:rsidRDefault="00F71A3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эффективно запоминать и систематизировать информацию.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4C35AA" w:rsidRDefault="00F71A3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C35AA" w:rsidRDefault="00F71A3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себя (свою точку зрения) в устных и письменных текстах;</w:t>
      </w:r>
    </w:p>
    <w:p w:rsidR="004C35AA" w:rsidRDefault="00F71A3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4C35AA" w:rsidRDefault="00F71A3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уважительное отношение к собеседнику и в корректной форме формулировать свои возражения;</w:t>
      </w:r>
    </w:p>
    <w:p w:rsidR="004C35AA" w:rsidRDefault="00F71A3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4C35AA" w:rsidRDefault="00F71A3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свои суждения с суждениями других участников диалога, обнаруживать различие и сходство позиций;</w:t>
      </w:r>
    </w:p>
    <w:p w:rsidR="004C35AA" w:rsidRDefault="00F71A3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C35AA" w:rsidRDefault="00F71A3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:rsidR="004C35AA" w:rsidRDefault="00F71A3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C35AA" w:rsidRDefault="00F71A3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роли, договариваться, обсуждать процесс и результат совместной работы;</w:t>
      </w:r>
    </w:p>
    <w:p w:rsidR="004C35AA" w:rsidRDefault="00F71A3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4C35AA" w:rsidRDefault="00F71A3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C35AA" w:rsidRDefault="00F71A3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воему направлению и координировать свои действия с другими членами команды;</w:t>
      </w:r>
    </w:p>
    <w:p w:rsidR="004C35AA" w:rsidRDefault="00F71A3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C35AA" w:rsidRDefault="00F71A3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:rsidR="004C35AA" w:rsidRDefault="00F71A3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4C35AA" w:rsidRDefault="00F71A3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решений (индивидуальное, принятие решения в группе, принятие решений группой);</w:t>
      </w:r>
    </w:p>
    <w:p w:rsidR="004C35AA" w:rsidRDefault="00F71A3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предлагаемые варианты решений;</w:t>
      </w:r>
    </w:p>
    <w:p w:rsidR="004C35AA" w:rsidRDefault="00F71A3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C35AA" w:rsidRDefault="00F71A3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4C35AA" w:rsidRDefault="00F71A3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4C35AA" w:rsidRDefault="00F71A3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4C35AA" w:rsidRDefault="00F71A3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обстоятельствам;</w:t>
      </w:r>
    </w:p>
    <w:p w:rsidR="004C35AA" w:rsidRDefault="00F71A3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4C35AA" w:rsidRDefault="00F71A3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установленных ошибок, возникших трудностей;</w:t>
      </w:r>
    </w:p>
    <w:p w:rsidR="004C35AA" w:rsidRDefault="00F71A3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:rsidR="004C35AA" w:rsidRDefault="00F71A3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C35AA" w:rsidRDefault="00F71A3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C35AA" w:rsidRDefault="00F71A3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другого человека, понимать мотивы и намерения другого;</w:t>
      </w:r>
    </w:p>
    <w:p w:rsidR="004C35AA" w:rsidRDefault="00F71A3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:rsidR="004C35AA" w:rsidRDefault="00F71A3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4C35AA" w:rsidRDefault="00F71A3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осуждая;</w:t>
      </w:r>
    </w:p>
    <w:p w:rsidR="004C35AA" w:rsidRDefault="00F71A3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4C35AA" w:rsidRDefault="00F71A3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35AA" w:rsidRDefault="004C35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й).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диалог-побуждение к действию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стране (странах) изучаемого языка (до 6 реплик со стороны каждого собеседника);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бъём – 8–9 фраз);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(время звучания текста (текстов) для аудирования – до 1,5 минут);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письменная речь: заполнять анкеты и формуляры с указанием личной информации; писать электронное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 слов);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правилам чтения;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ционно правильно оформлять электронное сообщение личного характера;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ьные с помощью суффиксов -</w:t>
      </w:r>
      <w:r>
        <w:rPr>
          <w:rFonts w:ascii="Times New Roman" w:hAnsi="Times New Roman" w:cs="Times New Roman"/>
          <w:color w:val="000000"/>
          <w:sz w:val="24"/>
          <w:szCs w:val="24"/>
        </w:rPr>
        <w:t>ness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ment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имена прилагательные с помощью суффиксов -</w:t>
      </w:r>
      <w:r>
        <w:rPr>
          <w:rFonts w:ascii="Times New Roman" w:hAnsi="Times New Roman" w:cs="Times New Roman"/>
          <w:color w:val="000000"/>
          <w:sz w:val="24"/>
          <w:szCs w:val="24"/>
        </w:rPr>
        <w:t>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имена прилагательные и наречия с помощью отрицательных префиксов </w:t>
      </w:r>
      <w:r>
        <w:rPr>
          <w:rFonts w:ascii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ascii="Times New Roman" w:hAnsi="Times New Roman" w:cs="Times New Roman"/>
          <w:color w:val="000000"/>
          <w:sz w:val="24"/>
          <w:szCs w:val="24"/>
        </w:rPr>
        <w:t>im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-, сложные имена прилагательные путем соединения основы прилагательного с основой существи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тельного с добавлением суффикса -</w:t>
      </w:r>
      <w:r>
        <w:rPr>
          <w:rFonts w:ascii="Times New Roman" w:hAnsi="Times New Roman" w:cs="Times New Roman"/>
          <w:color w:val="000000"/>
          <w:sz w:val="24"/>
          <w:szCs w:val="24"/>
        </w:rPr>
        <w:t>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blue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eyed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ьменной речи различные средства связи в тексте для обеспечения логичности и целостности высказывания;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устной и письменной речи: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ascii="Times New Roman" w:hAnsi="Times New Roman" w:cs="Times New Roman"/>
          <w:color w:val="000000"/>
          <w:sz w:val="24"/>
          <w:szCs w:val="24"/>
        </w:rPr>
        <w:t>Complex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Object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реального (</w:t>
      </w:r>
      <w:r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характера;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going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ascii="Times New Roman" w:hAnsi="Times New Roman" w:cs="Times New Roman"/>
          <w:color w:val="000000"/>
          <w:sz w:val="24"/>
          <w:szCs w:val="24"/>
        </w:rPr>
        <w:t>Future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</w:rPr>
        <w:t>Presen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конструкцию </w:t>
      </w:r>
      <w:r>
        <w:rPr>
          <w:rFonts w:ascii="Times New Roman" w:hAnsi="Times New Roman" w:cs="Times New Roman"/>
          <w:color w:val="000000"/>
          <w:sz w:val="24"/>
          <w:szCs w:val="24"/>
        </w:rPr>
        <w:t>used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Past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Passive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глагол </w:t>
      </w:r>
      <w:r>
        <w:rPr>
          <w:rFonts w:ascii="Times New Roman" w:hAnsi="Times New Roman" w:cs="Times New Roman"/>
          <w:color w:val="000000"/>
          <w:sz w:val="24"/>
          <w:szCs w:val="24"/>
        </w:rPr>
        <w:t>might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ascii="Times New Roman" w:hAnsi="Times New Roman" w:cs="Times New Roman"/>
          <w:color w:val="000000"/>
          <w:sz w:val="24"/>
          <w:szCs w:val="24"/>
        </w:rPr>
        <w:t>fast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high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early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местоимения other/another, both, all, one;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тематическую фонову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 лексику страны (стран) изучаемого языка в рамках тематического содержания речи;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 (страны) изуч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аемого языка;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нением информационно-коммуникативных технологий, соблюдая правила информационной безопасности при работе в сети Интернет;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 достигать взаим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опонимания в процессе устного и письменного общения с носителями иностранного языка, с людьми другой культуры;</w:t>
      </w:r>
    </w:p>
    <w:p w:rsidR="004C35AA" w:rsidRDefault="00F71A3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тематики.</w:t>
      </w:r>
    </w:p>
    <w:p w:rsidR="004C35AA" w:rsidRDefault="004C35AA">
      <w:pPr>
        <w:rPr>
          <w:lang w:val="ru-RU"/>
        </w:rPr>
      </w:pPr>
    </w:p>
    <w:p w:rsidR="004C35AA" w:rsidRDefault="004C35AA">
      <w:pPr>
        <w:rPr>
          <w:lang w:val="ru-RU"/>
        </w:rPr>
      </w:pPr>
    </w:p>
    <w:p w:rsidR="004C35AA" w:rsidRDefault="004C35AA">
      <w:pPr>
        <w:rPr>
          <w:lang w:val="ru-RU"/>
        </w:rPr>
      </w:pPr>
    </w:p>
    <w:p w:rsidR="004C35AA" w:rsidRDefault="004C35AA">
      <w:pPr>
        <w:rPr>
          <w:lang w:val="ru-RU"/>
        </w:rPr>
      </w:pPr>
    </w:p>
    <w:p w:rsidR="004C35AA" w:rsidRDefault="004C35AA">
      <w:pPr>
        <w:rPr>
          <w:lang w:val="ru-RU"/>
        </w:rPr>
      </w:pPr>
    </w:p>
    <w:p w:rsidR="004C35AA" w:rsidRDefault="004C35AA">
      <w:pPr>
        <w:rPr>
          <w:lang w:val="ru-RU"/>
        </w:rPr>
      </w:pPr>
    </w:p>
    <w:p w:rsidR="004C35AA" w:rsidRDefault="004C35AA">
      <w:pPr>
        <w:rPr>
          <w:lang w:val="ru-RU"/>
        </w:rPr>
      </w:pPr>
    </w:p>
    <w:p w:rsidR="004C35AA" w:rsidRDefault="004C35AA">
      <w:pPr>
        <w:rPr>
          <w:lang w:val="ru-RU"/>
        </w:rPr>
        <w:sectPr w:rsidR="004C35AA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4C35AA" w:rsidRDefault="00F71A3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4C35AA" w:rsidRDefault="00F71A3A">
      <w:pPr>
        <w:spacing w:before="120"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Style w:val="af9"/>
        <w:tblW w:w="14142" w:type="dxa"/>
        <w:tblLook w:val="04A0" w:firstRow="1" w:lastRow="0" w:firstColumn="1" w:lastColumn="0" w:noHBand="0" w:noVBand="1"/>
      </w:tblPr>
      <w:tblGrid>
        <w:gridCol w:w="988"/>
        <w:gridCol w:w="4129"/>
        <w:gridCol w:w="954"/>
        <w:gridCol w:w="4308"/>
        <w:gridCol w:w="3763"/>
      </w:tblGrid>
      <w:tr w:rsidR="004C35AA">
        <w:trPr>
          <w:trHeight w:val="330"/>
        </w:trPr>
        <w:tc>
          <w:tcPr>
            <w:tcW w:w="988" w:type="dxa"/>
            <w:vMerge w:val="restart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129" w:type="dxa"/>
            <w:vMerge w:val="restart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262" w:type="dxa"/>
            <w:gridSpan w:val="2"/>
            <w:tcBorders>
              <w:bottom w:val="single" w:sz="4" w:space="0" w:color="auto"/>
            </w:tcBorders>
            <w:vAlign w:val="center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3" w:type="dxa"/>
            <w:vMerge w:val="restart"/>
            <w:vAlign w:val="center"/>
          </w:tcPr>
          <w:p w:rsidR="004C35AA" w:rsidRDefault="00F71A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5AA">
        <w:trPr>
          <w:trHeight w:val="180"/>
        </w:trPr>
        <w:tc>
          <w:tcPr>
            <w:tcW w:w="988" w:type="dxa"/>
            <w:vMerge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29" w:type="dxa"/>
            <w:vMerge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right w:val="single" w:sz="4" w:space="0" w:color="auto"/>
            </w:tcBorders>
          </w:tcPr>
          <w:p w:rsidR="004C35AA" w:rsidRDefault="00F71A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</w:tcBorders>
          </w:tcPr>
          <w:p w:rsidR="004C35AA" w:rsidRDefault="00F71A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3" w:type="dxa"/>
            <w:vMerge/>
            <w:vAlign w:val="center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35AA" w:rsidRPr="00F71A3A">
        <w:tc>
          <w:tcPr>
            <w:tcW w:w="988" w:type="dxa"/>
          </w:tcPr>
          <w:p w:rsidR="004C35AA" w:rsidRDefault="004C35A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Вводный модуль. Starter</w:t>
            </w:r>
          </w:p>
        </w:tc>
        <w:tc>
          <w:tcPr>
            <w:tcW w:w="954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8" w:type="dxa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vMerge w:val="restart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www.uchi.ru</w:t>
              </w:r>
            </w:hyperlink>
          </w:p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www.yaklass.ru</w:t>
              </w:r>
            </w:hyperlink>
          </w:p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</w:t>
              </w:r>
            </w:hyperlink>
          </w:p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https://rosuchebnik.ru/uchebnik</w:t>
              </w:r>
            </w:hyperlink>
          </w:p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  <w:hyperlink r:id="rId24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http://school-collection.edu.ru/catalog/rubr</w:t>
              </w:r>
            </w:hyperlink>
          </w:p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25"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4C35AA" w:rsidRDefault="00F71A3A">
            <w:pPr>
              <w:spacing w:after="0" w:line="240" w:lineRule="auto"/>
              <w:contextualSpacing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4C35AA">
        <w:tc>
          <w:tcPr>
            <w:tcW w:w="988" w:type="dxa"/>
          </w:tcPr>
          <w:p w:rsidR="004C35AA" w:rsidRDefault="004C35A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29" w:type="dxa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1 “Work and play”/ “Труд и Отдых”</w:t>
            </w:r>
          </w:p>
        </w:tc>
        <w:tc>
          <w:tcPr>
            <w:tcW w:w="954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27</w:t>
            </w:r>
          </w:p>
        </w:tc>
        <w:tc>
          <w:tcPr>
            <w:tcW w:w="4308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5AA">
        <w:tc>
          <w:tcPr>
            <w:tcW w:w="988" w:type="dxa"/>
          </w:tcPr>
          <w:p w:rsidR="004C35AA" w:rsidRDefault="004C35A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2 “Culture and stories”/ “Культура и Литература”</w:t>
            </w:r>
          </w:p>
        </w:tc>
        <w:tc>
          <w:tcPr>
            <w:tcW w:w="954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27</w:t>
            </w:r>
          </w:p>
        </w:tc>
        <w:tc>
          <w:tcPr>
            <w:tcW w:w="4308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63" w:type="dxa"/>
            <w:vMerge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5AA">
        <w:tc>
          <w:tcPr>
            <w:tcW w:w="988" w:type="dxa"/>
          </w:tcPr>
          <w:p w:rsidR="004C35AA" w:rsidRDefault="004C35A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3 “Mother nature”/ “Матушка природа”</w:t>
            </w:r>
          </w:p>
        </w:tc>
        <w:tc>
          <w:tcPr>
            <w:tcW w:w="954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26</w:t>
            </w:r>
          </w:p>
        </w:tc>
        <w:tc>
          <w:tcPr>
            <w:tcW w:w="4308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5AA">
        <w:tc>
          <w:tcPr>
            <w:tcW w:w="988" w:type="dxa"/>
          </w:tcPr>
          <w:p w:rsidR="004C35AA" w:rsidRDefault="004C35A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4 “Healthy mind and healthy body”/ “Здоровый дух и здоровое тело”</w:t>
            </w:r>
          </w:p>
        </w:tc>
        <w:tc>
          <w:tcPr>
            <w:tcW w:w="954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26</w:t>
            </w:r>
          </w:p>
        </w:tc>
        <w:tc>
          <w:tcPr>
            <w:tcW w:w="4308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5AA">
        <w:tc>
          <w:tcPr>
            <w:tcW w:w="988" w:type="dxa"/>
          </w:tcPr>
          <w:p w:rsidR="004C35AA" w:rsidRDefault="004C35A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5 “Life experience”/ Жизненный опыт</w:t>
            </w:r>
          </w:p>
        </w:tc>
        <w:tc>
          <w:tcPr>
            <w:tcW w:w="954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27</w:t>
            </w:r>
          </w:p>
        </w:tc>
        <w:tc>
          <w:tcPr>
            <w:tcW w:w="4308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5AA">
        <w:tc>
          <w:tcPr>
            <w:tcW w:w="988" w:type="dxa"/>
          </w:tcPr>
          <w:p w:rsidR="004C35AA" w:rsidRDefault="004C35AA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6 “Crime and community”/ “Преступность и общество”</w:t>
            </w:r>
          </w:p>
        </w:tc>
        <w:tc>
          <w:tcPr>
            <w:tcW w:w="954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34</w:t>
            </w:r>
          </w:p>
        </w:tc>
        <w:tc>
          <w:tcPr>
            <w:tcW w:w="4308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5AA">
        <w:tc>
          <w:tcPr>
            <w:tcW w:w="5117" w:type="dxa"/>
            <w:gridSpan w:val="2"/>
          </w:tcPr>
          <w:p w:rsidR="004C35AA" w:rsidRDefault="00F71A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4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08" w:type="dxa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63" w:type="dxa"/>
          </w:tcPr>
          <w:p w:rsidR="004C35AA" w:rsidRDefault="004C35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C35AA" w:rsidRDefault="004C35AA">
      <w:pPr>
        <w:spacing w:before="120" w:after="120" w:line="240" w:lineRule="auto"/>
        <w:ind w:left="11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C35AA" w:rsidRDefault="004C35AA">
      <w:pPr>
        <w:spacing w:after="0" w:line="240" w:lineRule="auto"/>
        <w:rPr>
          <w:lang w:val="ru-RU"/>
        </w:rPr>
        <w:sectPr w:rsidR="004C35AA">
          <w:type w:val="evenPage"/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sz w:val="24"/>
          <w:szCs w:val="24"/>
        </w:rPr>
      </w:pPr>
    </w:p>
    <w:p w:rsidR="004C35AA" w:rsidRDefault="00F71A3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 - тематическое планирование 7 класс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217"/>
        <w:gridCol w:w="1111"/>
        <w:gridCol w:w="4513"/>
        <w:gridCol w:w="2268"/>
      </w:tblGrid>
      <w:tr w:rsidR="004C35AA">
        <w:trPr>
          <w:trHeight w:val="187"/>
        </w:trPr>
        <w:tc>
          <w:tcPr>
            <w:tcW w:w="667" w:type="dxa"/>
            <w:vMerge w:val="restart"/>
            <w:shd w:val="clear" w:color="auto" w:fill="auto"/>
          </w:tcPr>
          <w:p w:rsidR="004C35AA" w:rsidRDefault="00F71A3A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328" w:type="dxa"/>
            <w:gridSpan w:val="2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4513" w:type="dxa"/>
            <w:vMerge w:val="restart"/>
            <w:shd w:val="clear" w:color="auto" w:fill="auto"/>
          </w:tcPr>
          <w:p w:rsidR="004C35AA" w:rsidRDefault="00F71A3A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C35AA" w:rsidRDefault="00F71A3A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4C35AA">
        <w:trPr>
          <w:trHeight w:val="213"/>
        </w:trPr>
        <w:tc>
          <w:tcPr>
            <w:tcW w:w="667" w:type="dxa"/>
            <w:vMerge/>
            <w:shd w:val="clear" w:color="auto" w:fill="auto"/>
          </w:tcPr>
          <w:p w:rsidR="004C35AA" w:rsidRDefault="004C35AA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F71A3A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11" w:type="dxa"/>
            <w:shd w:val="clear" w:color="auto" w:fill="auto"/>
          </w:tcPr>
          <w:p w:rsidR="004C35AA" w:rsidRDefault="00F71A3A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4513" w:type="dxa"/>
            <w:vMerge/>
            <w:shd w:val="clear" w:color="auto" w:fill="auto"/>
          </w:tcPr>
          <w:p w:rsidR="004C35AA" w:rsidRDefault="004C35AA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C35AA" w:rsidRDefault="004C35AA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  <w:vAlign w:val="bottom"/>
          </w:tcPr>
          <w:p w:rsidR="004C35AA" w:rsidRDefault="00F71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Starter (3 часа)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урок. Знакомство с учебником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pStyle w:val="af6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9776" w:type="dxa"/>
            <w:gridSpan w:val="5"/>
            <w:shd w:val="clear" w:color="auto" w:fill="auto"/>
          </w:tcPr>
          <w:p w:rsidR="004C35AA" w:rsidRDefault="00F71A3A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Module 1 “Work </w:t>
            </w:r>
            <w:r>
              <w:rPr>
                <w:rFonts w:ascii="Times New Roman" w:hAnsi="Times New Roman" w:cs="Times New Roman"/>
                <w:b/>
                <w:bCs/>
              </w:rPr>
              <w:t>and play”/ “Труд и Отдых” –  часов</w:t>
            </w: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и отдых.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Трудная работа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pStyle w:val="a9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Рискованные виды спорта.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волонтера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pStyle w:val="a9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Официальное письмо.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самоопределение.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pStyle w:val="a9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Грамматика. Подготовка к тесту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 лексико-грамматических навыков и речевых умений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9776" w:type="dxa"/>
            <w:gridSpan w:val="5"/>
            <w:shd w:val="clear" w:color="auto" w:fill="auto"/>
          </w:tcPr>
          <w:p w:rsidR="004C35AA" w:rsidRDefault="00F71A3A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Module 2 “Culture and stories”/ “Культура и Литература” – 27 часов</w:t>
            </w: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литература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Увидеть мир.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меняются.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pStyle w:val="af6"/>
              <w:spacing w:before="0" w:after="0"/>
              <w:rPr>
                <w:sz w:val="22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 «Леди Гага"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35AA" w:rsidRDefault="004C35AA">
            <w:pPr>
              <w:spacing w:after="0" w:line="240" w:lineRule="auto"/>
              <w:rPr>
                <w:sz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с привидениями.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книг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Метапредметность: информатика (ИКТ)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умения. Общеучебные умения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 2. Контроль лексико-грамматических навыков и речевых умений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</w:tr>
      <w:tr w:rsidR="004C35AA">
        <w:tc>
          <w:tcPr>
            <w:tcW w:w="9776" w:type="dxa"/>
            <w:gridSpan w:val="5"/>
            <w:shd w:val="clear" w:color="auto" w:fill="auto"/>
          </w:tcPr>
          <w:p w:rsidR="004C35AA" w:rsidRDefault="00F71A3A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Module 3 “Mother nature”/ “Матушка природа” – 26 часов</w:t>
            </w: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Матушка природа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места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Экстремальные занятия на открытом воздухе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Экстремальные занятия на открытом воздухе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климата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Окружающая среда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Выживание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 и оборудование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Полуофициальные письма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Полуофициальные письма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Метапредметность: география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тест по модулю 3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9776" w:type="dxa"/>
            <w:gridSpan w:val="5"/>
            <w:shd w:val="clear" w:color="auto" w:fill="auto"/>
          </w:tcPr>
          <w:p w:rsidR="004C35AA" w:rsidRDefault="00F71A3A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Module 4 “Healthy mind and healthy body”/ “Здоровый дух и здоровое тело” – 26 часов</w:t>
            </w: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дух и здоровое тело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технологии и здоровье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лекарства 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 Животные Австралии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Поразительные способности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страха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Чувства. Проблемы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Эссе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тему «Проблемы и их разрешение».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Метапредметность. Социальное самоопределение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разрешать конфликты с родителями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 «Польза русской бани»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тест по модулю 4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9776" w:type="dxa"/>
            <w:gridSpan w:val="5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Module 5 “Life experience”/ Жизненный опыт – 27 часов</w:t>
            </w: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Жизненный опыт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досада!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досада!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 шок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 шок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 шок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Уголок культуры (Страноведение)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Повседневный английский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Поменяй свою жизнь.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4C35AA">
        <w:trPr>
          <w:trHeight w:val="680"/>
        </w:trPr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Поменяй свою жизнь.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жизни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Изменения в жизни. 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тест по модулю 5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жизни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речь. Эссе «За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против»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Метапредметность: естественные науки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4C35AA">
        <w:tc>
          <w:tcPr>
            <w:tcW w:w="9776" w:type="dxa"/>
            <w:gridSpan w:val="5"/>
            <w:shd w:val="clear" w:color="auto" w:fill="auto"/>
          </w:tcPr>
          <w:p w:rsidR="004C35AA" w:rsidRDefault="00F71A3A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Module 6 “Crime and community”/ “Преступность и общество” – 34 часа</w:t>
            </w: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Преступность и общество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ли это?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ли это?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Борцы с преступностью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Преступность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Борцы с преступностью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 Агата Кристи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Судебные дела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Судебные дела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 и навыки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Метапредметность: Гражданская ответственность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lang w:val="ru-RU"/>
              </w:rPr>
            </w:pPr>
          </w:p>
        </w:tc>
      </w:tr>
      <w:tr w:rsidR="004C35AA" w:rsidRPr="00F71A3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по модулю 6 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lang w:val="ru-RU"/>
              </w:rPr>
            </w:pPr>
          </w:p>
        </w:tc>
      </w:tr>
      <w:tr w:rsidR="004C35AA">
        <w:tc>
          <w:tcPr>
            <w:tcW w:w="667" w:type="dxa"/>
            <w:shd w:val="clear" w:color="auto" w:fill="auto"/>
          </w:tcPr>
          <w:p w:rsidR="004C35AA" w:rsidRDefault="004C35AA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4C35AA" w:rsidRDefault="00F71A3A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за 7 класс</w:t>
            </w:r>
          </w:p>
        </w:tc>
        <w:tc>
          <w:tcPr>
            <w:tcW w:w="2268" w:type="dxa"/>
            <w:shd w:val="clear" w:color="auto" w:fill="auto"/>
          </w:tcPr>
          <w:p w:rsidR="004C35AA" w:rsidRDefault="004C35A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lang w:val="ru-RU"/>
              </w:rPr>
            </w:pPr>
          </w:p>
        </w:tc>
      </w:tr>
    </w:tbl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b/>
          <w:bCs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b/>
          <w:bCs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4C35AA" w:rsidRDefault="004C35AA">
      <w:pPr>
        <w:spacing w:after="0" w:line="240" w:lineRule="auto"/>
        <w:rPr>
          <w:lang w:val="ru-RU"/>
        </w:rPr>
      </w:pPr>
    </w:p>
    <w:p w:rsidR="004C35AA" w:rsidRDefault="004C35AA">
      <w:pPr>
        <w:spacing w:after="0" w:line="240" w:lineRule="auto"/>
        <w:rPr>
          <w:lang w:val="ru-RU"/>
        </w:rPr>
      </w:pPr>
    </w:p>
    <w:p w:rsidR="004C35AA" w:rsidRDefault="004C35AA">
      <w:pPr>
        <w:spacing w:after="0" w:line="240" w:lineRule="auto"/>
        <w:rPr>
          <w:lang w:val="ru-RU"/>
        </w:rPr>
      </w:pPr>
    </w:p>
    <w:sectPr w:rsidR="004C35AA">
      <w:type w:val="evenPage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5AA" w:rsidRDefault="00F71A3A">
      <w:pPr>
        <w:spacing w:line="240" w:lineRule="auto"/>
      </w:pPr>
      <w:r>
        <w:separator/>
      </w:r>
    </w:p>
  </w:endnote>
  <w:endnote w:type="continuationSeparator" w:id="0">
    <w:p w:rsidR="004C35AA" w:rsidRDefault="00F71A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5AA" w:rsidRDefault="00F71A3A">
      <w:pPr>
        <w:spacing w:after="0"/>
      </w:pPr>
      <w:r>
        <w:separator/>
      </w:r>
    </w:p>
  </w:footnote>
  <w:footnote w:type="continuationSeparator" w:id="0">
    <w:p w:rsidR="004C35AA" w:rsidRDefault="00F71A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18C"/>
    <w:multiLevelType w:val="multilevel"/>
    <w:tmpl w:val="003E71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C1468C"/>
    <w:multiLevelType w:val="multilevel"/>
    <w:tmpl w:val="06C146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A6412"/>
    <w:multiLevelType w:val="multilevel"/>
    <w:tmpl w:val="09FA64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A4A60A1"/>
    <w:multiLevelType w:val="multilevel"/>
    <w:tmpl w:val="0A4A60A1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F0143"/>
    <w:multiLevelType w:val="multilevel"/>
    <w:tmpl w:val="0BEF014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85BAA"/>
    <w:multiLevelType w:val="multilevel"/>
    <w:tmpl w:val="16A85BA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F263A"/>
    <w:multiLevelType w:val="multilevel"/>
    <w:tmpl w:val="1F5F26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467814"/>
    <w:multiLevelType w:val="multilevel"/>
    <w:tmpl w:val="2E467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D02F24"/>
    <w:multiLevelType w:val="multilevel"/>
    <w:tmpl w:val="2ED02F2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E077F2"/>
    <w:multiLevelType w:val="multilevel"/>
    <w:tmpl w:val="32E077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4925E5"/>
    <w:multiLevelType w:val="multilevel"/>
    <w:tmpl w:val="334925E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8D497D"/>
    <w:multiLevelType w:val="multilevel"/>
    <w:tmpl w:val="388D497D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0B386B"/>
    <w:multiLevelType w:val="multilevel"/>
    <w:tmpl w:val="3F0B386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B12440"/>
    <w:multiLevelType w:val="multilevel"/>
    <w:tmpl w:val="43B1244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944215"/>
    <w:multiLevelType w:val="multilevel"/>
    <w:tmpl w:val="47944215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604CAB"/>
    <w:multiLevelType w:val="multilevel"/>
    <w:tmpl w:val="48604CA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004CC"/>
    <w:multiLevelType w:val="multilevel"/>
    <w:tmpl w:val="582004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54757F"/>
    <w:multiLevelType w:val="multilevel"/>
    <w:tmpl w:val="6D5475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0B51AB"/>
    <w:multiLevelType w:val="multilevel"/>
    <w:tmpl w:val="720B51A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9841B0E"/>
    <w:multiLevelType w:val="multilevel"/>
    <w:tmpl w:val="79841B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274760"/>
    <w:multiLevelType w:val="multilevel"/>
    <w:tmpl w:val="7C2747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12"/>
  </w:num>
  <w:num w:numId="5">
    <w:abstractNumId w:val="10"/>
  </w:num>
  <w:num w:numId="6">
    <w:abstractNumId w:val="5"/>
  </w:num>
  <w:num w:numId="7">
    <w:abstractNumId w:val="4"/>
  </w:num>
  <w:num w:numId="8">
    <w:abstractNumId w:val="0"/>
  </w:num>
  <w:num w:numId="9">
    <w:abstractNumId w:val="13"/>
  </w:num>
  <w:num w:numId="10">
    <w:abstractNumId w:val="7"/>
  </w:num>
  <w:num w:numId="11">
    <w:abstractNumId w:val="3"/>
  </w:num>
  <w:num w:numId="12">
    <w:abstractNumId w:val="18"/>
  </w:num>
  <w:num w:numId="13">
    <w:abstractNumId w:val="16"/>
  </w:num>
  <w:num w:numId="14">
    <w:abstractNumId w:val="11"/>
  </w:num>
  <w:num w:numId="15">
    <w:abstractNumId w:val="9"/>
  </w:num>
  <w:num w:numId="16">
    <w:abstractNumId w:val="19"/>
  </w:num>
  <w:num w:numId="17">
    <w:abstractNumId w:val="17"/>
  </w:num>
  <w:num w:numId="18">
    <w:abstractNumId w:val="14"/>
  </w:num>
  <w:num w:numId="19">
    <w:abstractNumId w:val="6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40"/>
    <w:rsid w:val="000D6A40"/>
    <w:rsid w:val="00113347"/>
    <w:rsid w:val="001552DB"/>
    <w:rsid w:val="001E2675"/>
    <w:rsid w:val="002259B7"/>
    <w:rsid w:val="00281A7D"/>
    <w:rsid w:val="002A11F8"/>
    <w:rsid w:val="00361AAB"/>
    <w:rsid w:val="004C35AA"/>
    <w:rsid w:val="004E2D0C"/>
    <w:rsid w:val="004F3D72"/>
    <w:rsid w:val="00565E21"/>
    <w:rsid w:val="00584468"/>
    <w:rsid w:val="005B0645"/>
    <w:rsid w:val="0064282E"/>
    <w:rsid w:val="00691E5E"/>
    <w:rsid w:val="006C0B18"/>
    <w:rsid w:val="00897531"/>
    <w:rsid w:val="00995E30"/>
    <w:rsid w:val="009D4ABB"/>
    <w:rsid w:val="00A40A56"/>
    <w:rsid w:val="00A46973"/>
    <w:rsid w:val="00A61C97"/>
    <w:rsid w:val="00A61C9C"/>
    <w:rsid w:val="00AA5C8E"/>
    <w:rsid w:val="00B01E2C"/>
    <w:rsid w:val="00B500CB"/>
    <w:rsid w:val="00C14A28"/>
    <w:rsid w:val="00C8768F"/>
    <w:rsid w:val="00D643D1"/>
    <w:rsid w:val="00E2283C"/>
    <w:rsid w:val="00F235A8"/>
    <w:rsid w:val="00F71239"/>
    <w:rsid w:val="00F71A3A"/>
    <w:rsid w:val="00F85AC7"/>
    <w:rsid w:val="00FC5416"/>
    <w:rsid w:val="6853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0A20F"/>
  <w14:defaultImageDpi w14:val="32767"/>
  <w15:docId w15:val="{9213FAAE-9B7F-4D94-97FA-0E09A894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nhideWhenUsed="1" w:qFormat="1"/>
    <w:lsdException w:name="heading 3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page number"/>
    <w:basedOn w:val="a0"/>
    <w:uiPriority w:val="99"/>
    <w:semiHidden/>
    <w:qFormat/>
  </w:style>
  <w:style w:type="character" w:styleId="a7">
    <w:name w:val="Strong"/>
    <w:basedOn w:val="a0"/>
    <w:qFormat/>
    <w:rPr>
      <w:b/>
      <w:bCs/>
    </w:rPr>
  </w:style>
  <w:style w:type="paragraph" w:styleId="a8">
    <w:name w:val="Balloon Text"/>
    <w:basedOn w:val="a9"/>
    <w:link w:val="11"/>
    <w:uiPriority w:val="9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9">
    <w:name w:val="Базовый"/>
    <w:uiPriority w:val="9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a">
    <w:name w:val="Normal Indent"/>
    <w:basedOn w:val="a"/>
    <w:uiPriority w:val="99"/>
    <w:unhideWhenUsed/>
    <w:pPr>
      <w:ind w:left="720"/>
    </w:pPr>
  </w:style>
  <w:style w:type="paragraph" w:styleId="a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index 1"/>
    <w:basedOn w:val="a"/>
    <w:next w:val="a"/>
    <w:autoRedefine/>
    <w:uiPriority w:val="99"/>
    <w:semiHidden/>
    <w:pPr>
      <w:ind w:left="220" w:hanging="220"/>
    </w:pPr>
    <w:rPr>
      <w:rFonts w:ascii="Calibri" w:eastAsia="Times New Roman" w:hAnsi="Calibri" w:cs="Calibri"/>
      <w:lang w:val="ru-RU"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80"/>
        <w:tab w:val="right" w:pos="9360"/>
      </w:tabs>
    </w:pPr>
  </w:style>
  <w:style w:type="paragraph" w:styleId="ae">
    <w:name w:val="Body Text"/>
    <w:basedOn w:val="a9"/>
    <w:link w:val="13"/>
    <w:uiPriority w:val="99"/>
    <w:pPr>
      <w:spacing w:after="0" w:line="100" w:lineRule="atLeast"/>
      <w:jc w:val="both"/>
    </w:pPr>
    <w:rPr>
      <w:sz w:val="24"/>
      <w:szCs w:val="24"/>
      <w:lang w:eastAsia="ru-RU"/>
    </w:rPr>
  </w:style>
  <w:style w:type="paragraph" w:styleId="af">
    <w:name w:val="index heading"/>
    <w:basedOn w:val="a9"/>
    <w:uiPriority w:val="99"/>
    <w:pPr>
      <w:suppressLineNumbers/>
    </w:pPr>
  </w:style>
  <w:style w:type="paragraph" w:styleId="31">
    <w:name w:val="toc 3"/>
    <w:basedOn w:val="a9"/>
    <w:autoRedefine/>
    <w:uiPriority w:val="99"/>
    <w:pPr>
      <w:tabs>
        <w:tab w:val="left" w:pos="3829"/>
        <w:tab w:val="right" w:leader="dot" w:pos="11482"/>
      </w:tabs>
      <w:spacing w:after="0" w:line="100" w:lineRule="atLeast"/>
      <w:ind w:left="993"/>
      <w:jc w:val="both"/>
    </w:pPr>
    <w:rPr>
      <w:b/>
      <w:bCs/>
      <w:sz w:val="28"/>
      <w:szCs w:val="28"/>
    </w:rPr>
  </w:style>
  <w:style w:type="paragraph" w:styleId="af0">
    <w:name w:val="Body Text Indent"/>
    <w:basedOn w:val="a9"/>
    <w:link w:val="14"/>
    <w:uiPriority w:val="99"/>
    <w:pPr>
      <w:spacing w:after="0" w:line="100" w:lineRule="atLeast"/>
      <w:ind w:left="283" w:firstLine="426"/>
      <w:jc w:val="both"/>
    </w:pPr>
    <w:rPr>
      <w:sz w:val="24"/>
      <w:szCs w:val="24"/>
      <w:lang w:eastAsia="ru-RU"/>
    </w:rPr>
  </w:style>
  <w:style w:type="paragraph" w:styleId="af1">
    <w:name w:val="Title"/>
    <w:basedOn w:val="a"/>
    <w:next w:val="a"/>
    <w:link w:val="af2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List"/>
    <w:basedOn w:val="ae"/>
    <w:uiPriority w:val="99"/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Subtitle"/>
    <w:basedOn w:val="a"/>
    <w:next w:val="a"/>
    <w:link w:val="af8"/>
    <w:uiPriority w:val="99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9">
    <w:name w:val="Table Grid"/>
    <w:basedOn w:val="a1"/>
    <w:uiPriority w:val="59"/>
    <w:rPr>
      <w:sz w:val="22"/>
      <w:szCs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Pr>
      <w:rFonts w:asciiTheme="majorHAnsi" w:eastAsiaTheme="majorEastAsia" w:hAnsiTheme="majorHAnsi" w:cstheme="majorBidi"/>
      <w:b/>
      <w:b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rPr>
      <w:kern w:val="0"/>
      <w:sz w:val="22"/>
      <w:szCs w:val="22"/>
      <w:lang w:val="en-US"/>
      <w14:ligatures w14:val="none"/>
    </w:rPr>
  </w:style>
  <w:style w:type="character" w:customStyle="1" w:styleId="af8">
    <w:name w:val="Подзаголовок Знак"/>
    <w:basedOn w:val="a0"/>
    <w:link w:val="af7"/>
    <w:uiPriority w:val="99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lang w:val="en-US"/>
      <w14:ligatures w14:val="none"/>
    </w:rPr>
  </w:style>
  <w:style w:type="character" w:customStyle="1" w:styleId="af2">
    <w:name w:val="Заголовок Знак"/>
    <w:basedOn w:val="a0"/>
    <w:link w:val="a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paragraph" w:styleId="afa">
    <w:name w:val="List Paragraph"/>
    <w:basedOn w:val="a"/>
    <w:link w:val="afb"/>
    <w:uiPriority w:val="34"/>
    <w:qFormat/>
    <w:pPr>
      <w:spacing w:before="100" w:beforeAutospacing="1" w:after="100" w:afterAutospacing="1" w:line="240" w:lineRule="auto"/>
      <w:ind w:left="720"/>
      <w:contextualSpacing/>
    </w:pPr>
  </w:style>
  <w:style w:type="character" w:customStyle="1" w:styleId="afb">
    <w:name w:val="Абзац списка Знак"/>
    <w:link w:val="afa"/>
    <w:uiPriority w:val="34"/>
    <w:locked/>
    <w:rPr>
      <w:kern w:val="0"/>
      <w:sz w:val="22"/>
      <w:szCs w:val="22"/>
      <w:lang w:val="en-US"/>
      <w14:ligatures w14:val="none"/>
    </w:rPr>
  </w:style>
  <w:style w:type="character" w:customStyle="1" w:styleId="UnresolvedMention">
    <w:name w:val="Unresolved Mention"/>
    <w:basedOn w:val="a0"/>
    <w:uiPriority w:val="99"/>
    <w:unhideWhenUsed/>
    <w:rPr>
      <w:color w:val="605E5C"/>
      <w:shd w:val="clear" w:color="auto" w:fill="E1DFDD"/>
    </w:rPr>
  </w:style>
  <w:style w:type="character" w:customStyle="1" w:styleId="af4">
    <w:name w:val="Нижний колонтитул Знак"/>
    <w:basedOn w:val="a0"/>
    <w:link w:val="af3"/>
    <w:uiPriority w:val="99"/>
    <w:rPr>
      <w:kern w:val="0"/>
      <w:sz w:val="22"/>
      <w:szCs w:val="22"/>
      <w:lang w:val="en-US"/>
      <w14:ligatures w14:val="none"/>
    </w:rPr>
  </w:style>
  <w:style w:type="character" w:customStyle="1" w:styleId="widgetinline">
    <w:name w:val="_widgetinline"/>
    <w:basedOn w:val="a0"/>
  </w:style>
  <w:style w:type="paragraph" w:customStyle="1" w:styleId="15">
    <w:name w:val="Основной текст1"/>
    <w:basedOn w:val="a"/>
    <w:link w:val="afc"/>
    <w:uiPriority w:val="99"/>
    <w:pPr>
      <w:shd w:val="clear" w:color="auto" w:fill="FFFFFF"/>
      <w:tabs>
        <w:tab w:val="left" w:pos="708"/>
      </w:tabs>
      <w:suppressAutoHyphens/>
      <w:spacing w:after="0" w:line="259" w:lineRule="exact"/>
      <w:jc w:val="both"/>
    </w:pPr>
    <w:rPr>
      <w:rFonts w:ascii="Calibri" w:eastAsia="Times New Roman" w:hAnsi="Calibri" w:cs="Calibri"/>
      <w:lang w:val="ru-RU"/>
    </w:rPr>
  </w:style>
  <w:style w:type="character" w:customStyle="1" w:styleId="afc">
    <w:name w:val="Основной текст_"/>
    <w:basedOn w:val="a0"/>
    <w:link w:val="15"/>
    <w:uiPriority w:val="99"/>
    <w:rPr>
      <w:rFonts w:ascii="Calibri" w:eastAsia="Times New Roman" w:hAnsi="Calibri" w:cs="Calibri"/>
      <w:kern w:val="0"/>
      <w:sz w:val="22"/>
      <w:szCs w:val="22"/>
      <w:shd w:val="clear" w:color="auto" w:fill="FFFFFF"/>
      <w14:ligatures w14:val="none"/>
    </w:rPr>
  </w:style>
  <w:style w:type="character" w:customStyle="1" w:styleId="21">
    <w:name w:val="Заголовок 2 Знак1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10">
    <w:name w:val="Заголовок 3 Знак1"/>
    <w:uiPriority w:val="99"/>
    <w:locked/>
    <w:rPr>
      <w:rFonts w:ascii="Cambria" w:eastAsia="Times New Roman" w:hAnsi="Cambria" w:cs="Cambria"/>
      <w:b/>
      <w:bCs/>
      <w:color w:val="4F81BD"/>
      <w:lang w:val="ru-RU"/>
    </w:rPr>
  </w:style>
  <w:style w:type="character" w:customStyle="1" w:styleId="16">
    <w:name w:val="Заголовок №1_"/>
    <w:uiPriority w:val="99"/>
    <w:rPr>
      <w:rFonts w:ascii="Arial" w:hAnsi="Arial" w:cs="Arial"/>
      <w:sz w:val="27"/>
      <w:szCs w:val="27"/>
      <w:shd w:val="clear" w:color="auto" w:fill="FFFFFF"/>
    </w:rPr>
  </w:style>
  <w:style w:type="character" w:customStyle="1" w:styleId="afd">
    <w:name w:val="Основной текст + Полужирный"/>
    <w:uiPriority w:val="9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7">
    <w:name w:val="Заголовок №1 + Не полужирный"/>
    <w:uiPriority w:val="9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afe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Pr>
      <w:color w:val="0000FF"/>
      <w:u w:val="single"/>
      <w:lang w:val="ru-RU" w:eastAsia="ru-RU"/>
    </w:rPr>
  </w:style>
  <w:style w:type="character" w:customStyle="1" w:styleId="aff">
    <w:name w:val="Основной текст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0">
    <w:name w:val="Основной текст с отступом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</w:style>
  <w:style w:type="character" w:customStyle="1" w:styleId="FontStyle20">
    <w:name w:val="Font Style20"/>
    <w:uiPriority w:val="99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21">
    <w:name w:val="Font Style21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2">
    <w:name w:val="Font Style22"/>
    <w:uiPriority w:val="99"/>
    <w:qFormat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27">
    <w:name w:val="Font Style27"/>
    <w:uiPriority w:val="99"/>
    <w:qFormat/>
    <w:rPr>
      <w:rFonts w:ascii="Franklin Gothic Heavy" w:hAnsi="Franklin Gothic Heavy" w:cs="Franklin Gothic Heavy"/>
      <w:sz w:val="16"/>
      <w:szCs w:val="16"/>
    </w:rPr>
  </w:style>
  <w:style w:type="character" w:customStyle="1" w:styleId="FontStyle31">
    <w:name w:val="Font Style31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32">
    <w:name w:val="Font Style32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3">
    <w:name w:val="Font Style33"/>
    <w:uiPriority w:val="99"/>
    <w:qFormat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34">
    <w:name w:val="Font Style34"/>
    <w:uiPriority w:val="99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uiPriority w:val="99"/>
    <w:qFormat/>
    <w:rPr>
      <w:rFonts w:ascii="Franklin Gothic Heavy" w:hAnsi="Franklin Gothic Heavy" w:cs="Franklin Gothic Heavy"/>
      <w:spacing w:val="30"/>
      <w:sz w:val="14"/>
      <w:szCs w:val="14"/>
    </w:rPr>
  </w:style>
  <w:style w:type="character" w:customStyle="1" w:styleId="FontStyle49">
    <w:name w:val="Font Style49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qFormat/>
    <w:rPr>
      <w:rFonts w:ascii="Times New Roman" w:hAnsi="Times New Roman" w:cs="Times New Roman"/>
      <w:sz w:val="14"/>
      <w:szCs w:val="14"/>
    </w:rPr>
  </w:style>
  <w:style w:type="character" w:customStyle="1" w:styleId="FontStyle53">
    <w:name w:val="Font Style53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2">
    <w:name w:val="Font Style52"/>
    <w:uiPriority w:val="99"/>
    <w:rPr>
      <w:rFonts w:ascii="Cambria" w:hAnsi="Cambria" w:cs="Cambria"/>
      <w:sz w:val="22"/>
      <w:szCs w:val="22"/>
    </w:rPr>
  </w:style>
  <w:style w:type="character" w:customStyle="1" w:styleId="FontStyle16">
    <w:name w:val="Font Style16"/>
    <w:uiPriority w:val="99"/>
    <w:rPr>
      <w:rFonts w:ascii="Cambria" w:hAnsi="Cambria" w:cs="Cambria"/>
      <w:i/>
      <w:iCs/>
      <w:sz w:val="24"/>
      <w:szCs w:val="24"/>
    </w:rPr>
  </w:style>
  <w:style w:type="character" w:customStyle="1" w:styleId="FontStyle80">
    <w:name w:val="Font Style8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4">
    <w:name w:val="Font Style84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87">
    <w:name w:val="Font Style87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5">
    <w:name w:val="Font Style85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uiPriority w:val="99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92">
    <w:name w:val="Font Style92"/>
    <w:uiPriority w:val="99"/>
    <w:rPr>
      <w:rFonts w:ascii="Times New Roman" w:hAnsi="Times New Roman" w:cs="Times New Roman"/>
      <w:sz w:val="14"/>
      <w:szCs w:val="14"/>
    </w:rPr>
  </w:style>
  <w:style w:type="character" w:customStyle="1" w:styleId="FontStyle110">
    <w:name w:val="Font Style11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/>
      <w:sz w:val="24"/>
      <w:szCs w:val="24"/>
      <w:u w:val="none"/>
    </w:rPr>
  </w:style>
  <w:style w:type="character" w:customStyle="1" w:styleId="ListLabel1">
    <w:name w:val="ListLabel 1"/>
    <w:uiPriority w:val="99"/>
    <w:rPr>
      <w:rFonts w:eastAsia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uiPriority w:val="99"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">
    <w:name w:val="ListLabel 3"/>
    <w:uiPriority w:val="99"/>
    <w:rPr>
      <w:rFonts w:eastAsia="Times New Roman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  <w:szCs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sz w:val="24"/>
      <w:szCs w:val="24"/>
    </w:rPr>
  </w:style>
  <w:style w:type="character" w:customStyle="1" w:styleId="ListLabel8">
    <w:name w:val="ListLabel 8"/>
    <w:uiPriority w:val="99"/>
    <w:rPr>
      <w:color w:val="00000A"/>
    </w:rPr>
  </w:style>
  <w:style w:type="character" w:customStyle="1" w:styleId="ListLabel9">
    <w:name w:val="ListLabel 9"/>
    <w:uiPriority w:val="99"/>
    <w:rPr>
      <w:color w:val="00000A"/>
      <w:sz w:val="24"/>
      <w:szCs w:val="24"/>
    </w:rPr>
  </w:style>
  <w:style w:type="character" w:customStyle="1" w:styleId="ListLabel10">
    <w:name w:val="ListLabel 10"/>
    <w:uiPriority w:val="99"/>
  </w:style>
  <w:style w:type="character" w:customStyle="1" w:styleId="32">
    <w:name w:val="Основной текст (3)_"/>
    <w:uiPriority w:val="9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ff1">
    <w:name w:val="Основной текст + Курсив"/>
    <w:uiPriority w:val="99"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3">
    <w:name w:val="Основной текст (3) + Не курсив"/>
    <w:uiPriority w:val="99"/>
    <w:rPr>
      <w:rFonts w:ascii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18">
    <w:name w:val="Основной текст + Полужирный1"/>
    <w:uiPriority w:val="99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19">
    <w:name w:val="Основной текст + Курсив1"/>
    <w:uiPriority w:val="99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41">
    <w:name w:val="Основной текст (4)_"/>
    <w:uiPriority w:val="9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3">
    <w:name w:val="Основной текст (2)_"/>
    <w:uiPriority w:val="99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24">
    <w:name w:val="Основной текст (2) + Не курсив"/>
    <w:uiPriority w:val="99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9">
    <w:name w:val="Основной текст (2) + 9"/>
    <w:uiPriority w:val="99"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">
    <w:name w:val="Основной текст + 9"/>
    <w:uiPriority w:val="99"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">
    <w:name w:val="Основной текст (4) + 8"/>
    <w:uiPriority w:val="99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">
    <w:name w:val="Основной текст (2) + 8 pt"/>
    <w:uiPriority w:val="99"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42">
    <w:name w:val="Основной текст (4) + Не полужирный"/>
    <w:uiPriority w:val="99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  <w:lang w:val="en-US"/>
    </w:rPr>
  </w:style>
  <w:style w:type="character" w:customStyle="1" w:styleId="8">
    <w:name w:val="Основной текст + 8"/>
    <w:uiPriority w:val="99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">
    <w:name w:val="Основной текст (3) + 9 pt"/>
    <w:uiPriority w:val="99"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">
    <w:name w:val="Основной текст + 9 pt"/>
    <w:uiPriority w:val="99"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ListLabel11">
    <w:name w:val="ListLabel 11"/>
    <w:uiPriority w:val="99"/>
    <w:rPr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2">
    <w:name w:val="ListLabel 12"/>
    <w:uiPriority w:val="99"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3">
    <w:name w:val="ListLabel 13"/>
    <w:uiPriority w:val="99"/>
    <w:rPr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14">
    <w:name w:val="ListLabel 14"/>
    <w:uiPriority w:val="99"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  <w:rPr>
      <w:sz w:val="24"/>
      <w:szCs w:val="24"/>
    </w:rPr>
  </w:style>
  <w:style w:type="character" w:customStyle="1" w:styleId="ListLabel20">
    <w:name w:val="ListLabel 20"/>
    <w:uiPriority w:val="99"/>
    <w:rPr>
      <w:sz w:val="24"/>
      <w:szCs w:val="24"/>
    </w:rPr>
  </w:style>
  <w:style w:type="character" w:customStyle="1" w:styleId="ListLabel21">
    <w:name w:val="ListLabel 21"/>
    <w:uiPriority w:val="99"/>
    <w:rPr>
      <w:color w:val="00000A"/>
    </w:rPr>
  </w:style>
  <w:style w:type="character" w:customStyle="1" w:styleId="ListLabel22">
    <w:name w:val="ListLabel 22"/>
    <w:uiPriority w:val="99"/>
    <w:rPr>
      <w:color w:val="00000A"/>
      <w:sz w:val="24"/>
      <w:szCs w:val="24"/>
    </w:rPr>
  </w:style>
  <w:style w:type="character" w:customStyle="1" w:styleId="ListLabel23">
    <w:name w:val="ListLabel 23"/>
    <w:uiPriority w:val="99"/>
    <w:rPr>
      <w:sz w:val="24"/>
      <w:szCs w:val="24"/>
    </w:rPr>
  </w:style>
  <w:style w:type="character" w:customStyle="1" w:styleId="ListLabel24">
    <w:name w:val="ListLabel 24"/>
    <w:uiPriority w:val="99"/>
    <w:rPr>
      <w:b/>
      <w:bCs/>
    </w:rPr>
  </w:style>
  <w:style w:type="character" w:customStyle="1" w:styleId="ListLabel25">
    <w:name w:val="ListLabel 25"/>
    <w:uiPriority w:val="99"/>
    <w:rPr>
      <w:b/>
      <w:bCs/>
    </w:rPr>
  </w:style>
  <w:style w:type="character" w:customStyle="1" w:styleId="ListLabel26">
    <w:name w:val="ListLabel 26"/>
    <w:uiPriority w:val="99"/>
    <w:rPr>
      <w:b/>
      <w:bCs/>
    </w:rPr>
  </w:style>
  <w:style w:type="character" w:customStyle="1" w:styleId="ListLabel27">
    <w:name w:val="ListLabel 27"/>
    <w:uiPriority w:val="99"/>
    <w:rPr>
      <w:b/>
      <w:bCs/>
      <w:sz w:val="24"/>
      <w:szCs w:val="24"/>
    </w:rPr>
  </w:style>
  <w:style w:type="character" w:customStyle="1" w:styleId="ListLabel28">
    <w:name w:val="ListLabel 28"/>
    <w:uiPriority w:val="99"/>
    <w:rPr>
      <w:rFonts w:eastAsia="Times New Roman"/>
      <w:color w:val="000000"/>
      <w:spacing w:val="10"/>
      <w:w w:val="100"/>
      <w:position w:val="0"/>
      <w:sz w:val="16"/>
      <w:szCs w:val="16"/>
      <w:u w:val="none"/>
      <w:vertAlign w:val="baseline"/>
    </w:rPr>
  </w:style>
  <w:style w:type="character" w:customStyle="1" w:styleId="ListLabel29">
    <w:name w:val="ListLabel 29"/>
    <w:uiPriority w:val="99"/>
    <w:rPr>
      <w:rFonts w:eastAsia="Times New Roman"/>
      <w:i/>
      <w:iCs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ListLabel30">
    <w:name w:val="ListLabel 30"/>
    <w:uiPriority w:val="99"/>
    <w:rPr>
      <w:rFonts w:eastAsia="Times New Roman"/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ListLabel31">
    <w:name w:val="ListLabel 31"/>
    <w:uiPriority w:val="99"/>
    <w:rPr>
      <w:rFonts w:eastAsia="Times New Roman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ListLabel32">
    <w:name w:val="ListLabel 32"/>
    <w:uiPriority w:val="99"/>
    <w:rPr>
      <w:rFonts w:eastAsia="Times New Roman"/>
      <w:color w:val="000000"/>
      <w:spacing w:val="4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stLabel33">
    <w:name w:val="ListLabel 33"/>
    <w:uiPriority w:val="99"/>
    <w:rPr>
      <w:rFonts w:eastAsia="Times New Roman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ListLabel34">
    <w:name w:val="ListLabel 34"/>
    <w:uiPriority w:val="99"/>
    <w:rPr>
      <w:rFonts w:eastAsia="Times New Roman"/>
      <w:color w:val="000000"/>
      <w:spacing w:val="0"/>
      <w:w w:val="100"/>
      <w:position w:val="0"/>
      <w:sz w:val="18"/>
      <w:szCs w:val="18"/>
      <w:u w:val="none"/>
      <w:vertAlign w:val="baseline"/>
      <w:lang w:val="en-US"/>
    </w:rPr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7">
    <w:name w:val="ListLabel 37"/>
    <w:uiPriority w:val="99"/>
    <w:rPr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8">
    <w:name w:val="ListLabel 38"/>
    <w:uiPriority w:val="99"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9">
    <w:name w:val="ListLabel 39"/>
    <w:uiPriority w:val="99"/>
    <w:rPr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40">
    <w:name w:val="ListLabel 40"/>
    <w:uiPriority w:val="99"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  <w:rPr>
      <w:sz w:val="24"/>
      <w:szCs w:val="24"/>
    </w:rPr>
  </w:style>
  <w:style w:type="character" w:customStyle="1" w:styleId="ListLabel45">
    <w:name w:val="ListLabel 45"/>
    <w:uiPriority w:val="99"/>
    <w:rPr>
      <w:sz w:val="24"/>
      <w:szCs w:val="24"/>
    </w:rPr>
  </w:style>
  <w:style w:type="character" w:customStyle="1" w:styleId="ListLabel46">
    <w:name w:val="ListLabel 46"/>
    <w:uiPriority w:val="99"/>
    <w:rPr>
      <w:color w:val="00000A"/>
    </w:rPr>
  </w:style>
  <w:style w:type="character" w:customStyle="1" w:styleId="ListLabel47">
    <w:name w:val="ListLabel 47"/>
    <w:uiPriority w:val="99"/>
    <w:rPr>
      <w:color w:val="00000A"/>
      <w:sz w:val="24"/>
      <w:szCs w:val="24"/>
    </w:rPr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  <w:rPr>
      <w:sz w:val="24"/>
      <w:szCs w:val="24"/>
    </w:rPr>
  </w:style>
  <w:style w:type="character" w:customStyle="1" w:styleId="ListLabel50">
    <w:name w:val="ListLabel 50"/>
    <w:uiPriority w:val="99"/>
    <w:rPr>
      <w:b/>
      <w:bCs/>
    </w:rPr>
  </w:style>
  <w:style w:type="character" w:customStyle="1" w:styleId="ListLabel51">
    <w:name w:val="ListLabel 51"/>
    <w:uiPriority w:val="99"/>
    <w:rPr>
      <w:b/>
      <w:bCs/>
    </w:rPr>
  </w:style>
  <w:style w:type="character" w:customStyle="1" w:styleId="ListLabel52">
    <w:name w:val="ListLabel 52"/>
    <w:uiPriority w:val="99"/>
    <w:rPr>
      <w:b/>
      <w:bCs/>
      <w:sz w:val="24"/>
      <w:szCs w:val="24"/>
    </w:rPr>
  </w:style>
  <w:style w:type="character" w:customStyle="1" w:styleId="ListLabel53">
    <w:name w:val="ListLabel 53"/>
    <w:uiPriority w:val="99"/>
    <w:rPr>
      <w:color w:val="000000"/>
      <w:spacing w:val="10"/>
      <w:w w:val="100"/>
      <w:position w:val="0"/>
      <w:sz w:val="16"/>
      <w:szCs w:val="16"/>
      <w:u w:val="none"/>
      <w:vertAlign w:val="baseline"/>
    </w:rPr>
  </w:style>
  <w:style w:type="character" w:customStyle="1" w:styleId="ListLabel54">
    <w:name w:val="ListLabel 54"/>
    <w:uiPriority w:val="99"/>
    <w:rPr>
      <w:i/>
      <w:iCs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ListLabel55">
    <w:name w:val="ListLabel 55"/>
    <w:uiPriority w:val="99"/>
    <w:rPr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ListLabel56">
    <w:name w:val="ListLabel 56"/>
    <w:uiPriority w:val="99"/>
    <w:rPr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ListLabel57">
    <w:name w:val="ListLabel 57"/>
    <w:uiPriority w:val="99"/>
    <w:rPr>
      <w:color w:val="000000"/>
      <w:spacing w:val="40"/>
      <w:w w:val="100"/>
      <w:position w:val="0"/>
      <w:sz w:val="17"/>
      <w:szCs w:val="17"/>
      <w:u w:val="none"/>
      <w:vertAlign w:val="baseline"/>
    </w:rPr>
  </w:style>
  <w:style w:type="character" w:customStyle="1" w:styleId="ListLabel58">
    <w:name w:val="ListLabel 58"/>
    <w:uiPriority w:val="99"/>
    <w:rPr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aff2">
    <w:name w:val="Символ нумерации"/>
    <w:uiPriority w:val="99"/>
  </w:style>
  <w:style w:type="paragraph" w:customStyle="1" w:styleId="1a">
    <w:name w:val="Заголовок1"/>
    <w:basedOn w:val="a9"/>
    <w:next w:val="ae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13">
    <w:name w:val="Основной текст Знак1"/>
    <w:basedOn w:val="a0"/>
    <w:link w:val="ae"/>
    <w:uiPriority w:val="99"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aff3">
    <w:name w:val="Заглавие"/>
    <w:basedOn w:val="a9"/>
    <w:next w:val="af7"/>
    <w:uiPriority w:val="99"/>
    <w:pPr>
      <w:suppressLineNumbers/>
      <w:spacing w:before="120" w:after="120"/>
      <w:jc w:val="center"/>
    </w:pPr>
    <w:rPr>
      <w:b/>
      <w:bCs/>
      <w:i/>
      <w:iCs/>
      <w:sz w:val="24"/>
      <w:szCs w:val="24"/>
    </w:rPr>
  </w:style>
  <w:style w:type="paragraph" w:customStyle="1" w:styleId="1b">
    <w:name w:val="Заголовок №1"/>
    <w:basedOn w:val="a9"/>
    <w:uiPriority w:val="99"/>
    <w:pPr>
      <w:shd w:val="clear" w:color="auto" w:fill="FFFFFF"/>
      <w:spacing w:after="420"/>
    </w:pPr>
    <w:rPr>
      <w:rFonts w:ascii="Arial" w:hAnsi="Arial" w:cs="Arial"/>
      <w:sz w:val="27"/>
      <w:szCs w:val="27"/>
    </w:rPr>
  </w:style>
  <w:style w:type="paragraph" w:customStyle="1" w:styleId="34">
    <w:name w:val="Основной текст3"/>
    <w:basedOn w:val="a9"/>
    <w:uiPriority w:val="99"/>
    <w:pPr>
      <w:shd w:val="clear" w:color="auto" w:fill="FFFFFF"/>
      <w:spacing w:after="0" w:line="259" w:lineRule="exact"/>
      <w:ind w:firstLine="280"/>
      <w:jc w:val="both"/>
    </w:pPr>
    <w:rPr>
      <w:color w:val="000000"/>
      <w:lang w:eastAsia="ru-RU"/>
    </w:rPr>
  </w:style>
  <w:style w:type="character" w:customStyle="1" w:styleId="11">
    <w:name w:val="Текст выноски Знак1"/>
    <w:basedOn w:val="a0"/>
    <w:link w:val="a8"/>
    <w:uiPriority w:val="99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14">
    <w:name w:val="Основной текст с отступом Знак1"/>
    <w:basedOn w:val="a0"/>
    <w:link w:val="af0"/>
    <w:uiPriority w:val="99"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1c">
    <w:name w:val="Обычный1"/>
    <w:uiPriority w:val="99"/>
    <w:pPr>
      <w:tabs>
        <w:tab w:val="left" w:pos="708"/>
      </w:tabs>
      <w:suppressAutoHyphens/>
      <w:spacing w:line="100" w:lineRule="atLeast"/>
    </w:pPr>
    <w:rPr>
      <w:rFonts w:ascii="Calibri" w:eastAsia="Times New Roman" w:hAnsi="Calibri" w:cs="Calibri"/>
      <w:sz w:val="24"/>
      <w:szCs w:val="24"/>
    </w:rPr>
  </w:style>
  <w:style w:type="paragraph" w:customStyle="1" w:styleId="Style6">
    <w:name w:val="Style6"/>
    <w:basedOn w:val="a9"/>
    <w:uiPriority w:val="99"/>
    <w:pPr>
      <w:widowControl w:val="0"/>
      <w:spacing w:after="0" w:line="173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8">
    <w:name w:val="Style8"/>
    <w:basedOn w:val="a9"/>
    <w:uiPriority w:val="99"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9">
    <w:name w:val="Style9"/>
    <w:basedOn w:val="a9"/>
    <w:uiPriority w:val="99"/>
    <w:pPr>
      <w:widowControl w:val="0"/>
      <w:spacing w:after="0" w:line="172" w:lineRule="exact"/>
      <w:ind w:hanging="240"/>
    </w:pPr>
    <w:rPr>
      <w:rFonts w:ascii="Cambria" w:hAnsi="Cambria" w:cs="Cambria"/>
      <w:sz w:val="24"/>
      <w:szCs w:val="24"/>
      <w:lang w:eastAsia="ru-RU"/>
    </w:rPr>
  </w:style>
  <w:style w:type="paragraph" w:customStyle="1" w:styleId="Style10">
    <w:name w:val="Style10"/>
    <w:basedOn w:val="a9"/>
    <w:uiPriority w:val="99"/>
    <w:pPr>
      <w:widowControl w:val="0"/>
      <w:spacing w:after="0" w:line="173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11">
    <w:name w:val="Style11"/>
    <w:basedOn w:val="a9"/>
    <w:uiPriority w:val="99"/>
    <w:pPr>
      <w:widowControl w:val="0"/>
      <w:spacing w:after="0" w:line="173" w:lineRule="exact"/>
      <w:ind w:firstLine="166"/>
    </w:pPr>
    <w:rPr>
      <w:rFonts w:ascii="Cambria" w:hAnsi="Cambria" w:cs="Cambria"/>
      <w:sz w:val="24"/>
      <w:szCs w:val="24"/>
      <w:lang w:eastAsia="ru-RU"/>
    </w:rPr>
  </w:style>
  <w:style w:type="paragraph" w:customStyle="1" w:styleId="Style12">
    <w:name w:val="Style12"/>
    <w:basedOn w:val="a9"/>
    <w:uiPriority w:val="99"/>
    <w:pPr>
      <w:widowControl w:val="0"/>
      <w:spacing w:after="0" w:line="173" w:lineRule="exact"/>
      <w:ind w:firstLine="319"/>
    </w:pPr>
    <w:rPr>
      <w:rFonts w:ascii="Cambria" w:hAnsi="Cambria" w:cs="Cambria"/>
      <w:sz w:val="24"/>
      <w:szCs w:val="24"/>
      <w:lang w:eastAsia="ru-RU"/>
    </w:rPr>
  </w:style>
  <w:style w:type="paragraph" w:customStyle="1" w:styleId="Style13">
    <w:name w:val="Style13"/>
    <w:basedOn w:val="a9"/>
    <w:uiPriority w:val="99"/>
    <w:pPr>
      <w:widowControl w:val="0"/>
      <w:spacing w:after="0" w:line="172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3">
    <w:name w:val="Style3"/>
    <w:basedOn w:val="a9"/>
    <w:uiPriority w:val="99"/>
    <w:pPr>
      <w:widowControl w:val="0"/>
      <w:spacing w:after="0" w:line="173" w:lineRule="exact"/>
      <w:ind w:hanging="240"/>
    </w:pPr>
    <w:rPr>
      <w:rFonts w:ascii="Cambria" w:hAnsi="Cambria" w:cs="Cambria"/>
      <w:sz w:val="24"/>
      <w:szCs w:val="24"/>
      <w:lang w:eastAsia="ru-RU"/>
    </w:rPr>
  </w:style>
  <w:style w:type="paragraph" w:customStyle="1" w:styleId="Style5">
    <w:name w:val="Style5"/>
    <w:basedOn w:val="a9"/>
    <w:uiPriority w:val="99"/>
    <w:pPr>
      <w:widowControl w:val="0"/>
      <w:spacing w:after="0" w:line="172" w:lineRule="exact"/>
      <w:ind w:firstLine="350"/>
    </w:pPr>
    <w:rPr>
      <w:rFonts w:ascii="Cambria" w:hAnsi="Cambria" w:cs="Cambria"/>
      <w:sz w:val="24"/>
      <w:szCs w:val="24"/>
      <w:lang w:eastAsia="ru-RU"/>
    </w:rPr>
  </w:style>
  <w:style w:type="paragraph" w:customStyle="1" w:styleId="Style2">
    <w:name w:val="Style2"/>
    <w:basedOn w:val="a9"/>
    <w:uiPriority w:val="99"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5">
    <w:name w:val="Style15"/>
    <w:basedOn w:val="a9"/>
    <w:uiPriority w:val="99"/>
    <w:pPr>
      <w:widowControl w:val="0"/>
      <w:spacing w:after="0" w:line="172" w:lineRule="exact"/>
      <w:ind w:hanging="300"/>
    </w:pPr>
    <w:rPr>
      <w:sz w:val="24"/>
      <w:szCs w:val="24"/>
      <w:lang w:eastAsia="ru-RU"/>
    </w:rPr>
  </w:style>
  <w:style w:type="paragraph" w:customStyle="1" w:styleId="Style19">
    <w:name w:val="Style19"/>
    <w:basedOn w:val="a9"/>
    <w:uiPriority w:val="99"/>
    <w:pPr>
      <w:widowControl w:val="0"/>
      <w:spacing w:after="0" w:line="171" w:lineRule="exact"/>
      <w:ind w:hanging="266"/>
    </w:pPr>
    <w:rPr>
      <w:sz w:val="24"/>
      <w:szCs w:val="24"/>
      <w:lang w:eastAsia="ru-RU"/>
    </w:rPr>
  </w:style>
  <w:style w:type="paragraph" w:customStyle="1" w:styleId="Style22">
    <w:name w:val="Style22"/>
    <w:basedOn w:val="a9"/>
    <w:uiPriority w:val="99"/>
    <w:pPr>
      <w:widowControl w:val="0"/>
      <w:spacing w:after="0" w:line="168" w:lineRule="exact"/>
      <w:jc w:val="center"/>
    </w:pPr>
    <w:rPr>
      <w:sz w:val="24"/>
      <w:szCs w:val="24"/>
      <w:lang w:eastAsia="ru-RU"/>
    </w:rPr>
  </w:style>
  <w:style w:type="paragraph" w:customStyle="1" w:styleId="Style7">
    <w:name w:val="Style7"/>
    <w:basedOn w:val="a9"/>
    <w:uiPriority w:val="99"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6">
    <w:name w:val="Style16"/>
    <w:basedOn w:val="a9"/>
    <w:uiPriority w:val="99"/>
    <w:pPr>
      <w:widowControl w:val="0"/>
      <w:spacing w:after="0" w:line="168" w:lineRule="exact"/>
      <w:ind w:hanging="264"/>
    </w:pPr>
    <w:rPr>
      <w:sz w:val="24"/>
      <w:szCs w:val="24"/>
      <w:lang w:eastAsia="ru-RU"/>
    </w:rPr>
  </w:style>
  <w:style w:type="paragraph" w:customStyle="1" w:styleId="Style17">
    <w:name w:val="Style17"/>
    <w:basedOn w:val="a9"/>
    <w:uiPriority w:val="99"/>
    <w:pPr>
      <w:widowControl w:val="0"/>
      <w:spacing w:after="0" w:line="172" w:lineRule="exact"/>
      <w:jc w:val="center"/>
    </w:pPr>
    <w:rPr>
      <w:sz w:val="24"/>
      <w:szCs w:val="24"/>
      <w:lang w:eastAsia="ru-RU"/>
    </w:rPr>
  </w:style>
  <w:style w:type="paragraph" w:customStyle="1" w:styleId="Style18">
    <w:name w:val="Style18"/>
    <w:basedOn w:val="a9"/>
    <w:uiPriority w:val="99"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23">
    <w:name w:val="Style23"/>
    <w:basedOn w:val="a9"/>
    <w:uiPriority w:val="99"/>
    <w:pPr>
      <w:widowControl w:val="0"/>
      <w:spacing w:after="0" w:line="175" w:lineRule="exact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4">
    <w:name w:val="Style14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20">
    <w:name w:val="Style20"/>
    <w:basedOn w:val="a9"/>
    <w:uiPriority w:val="99"/>
    <w:pPr>
      <w:widowControl w:val="0"/>
      <w:spacing w:after="0" w:line="173" w:lineRule="exact"/>
      <w:ind w:hanging="238"/>
    </w:pPr>
    <w:rPr>
      <w:sz w:val="24"/>
      <w:szCs w:val="24"/>
      <w:lang w:eastAsia="ru-RU"/>
    </w:rPr>
  </w:style>
  <w:style w:type="paragraph" w:customStyle="1" w:styleId="Style24">
    <w:name w:val="Style24"/>
    <w:basedOn w:val="a9"/>
    <w:uiPriority w:val="99"/>
    <w:pPr>
      <w:widowControl w:val="0"/>
      <w:spacing w:after="0" w:line="174" w:lineRule="exact"/>
      <w:jc w:val="center"/>
    </w:pPr>
    <w:rPr>
      <w:sz w:val="24"/>
      <w:szCs w:val="24"/>
      <w:lang w:eastAsia="ru-RU"/>
    </w:rPr>
  </w:style>
  <w:style w:type="paragraph" w:customStyle="1" w:styleId="Style42">
    <w:name w:val="Style42"/>
    <w:basedOn w:val="a9"/>
    <w:uiPriority w:val="99"/>
    <w:qFormat/>
    <w:pPr>
      <w:widowControl w:val="0"/>
      <w:spacing w:after="0" w:line="168" w:lineRule="exact"/>
      <w:jc w:val="both"/>
    </w:pPr>
    <w:rPr>
      <w:sz w:val="24"/>
      <w:szCs w:val="24"/>
      <w:lang w:eastAsia="ru-RU"/>
    </w:rPr>
  </w:style>
  <w:style w:type="paragraph" w:customStyle="1" w:styleId="Style34">
    <w:name w:val="Style34"/>
    <w:basedOn w:val="a9"/>
    <w:uiPriority w:val="99"/>
    <w:pPr>
      <w:widowControl w:val="0"/>
      <w:spacing w:after="0" w:line="173" w:lineRule="exact"/>
    </w:pPr>
    <w:rPr>
      <w:sz w:val="24"/>
      <w:szCs w:val="24"/>
      <w:lang w:eastAsia="ru-RU"/>
    </w:rPr>
  </w:style>
  <w:style w:type="paragraph" w:customStyle="1" w:styleId="Style27">
    <w:name w:val="Style27"/>
    <w:basedOn w:val="a9"/>
    <w:uiPriority w:val="99"/>
    <w:pPr>
      <w:widowControl w:val="0"/>
      <w:spacing w:after="0" w:line="168" w:lineRule="exact"/>
      <w:jc w:val="both"/>
    </w:pPr>
    <w:rPr>
      <w:sz w:val="24"/>
      <w:szCs w:val="24"/>
      <w:lang w:eastAsia="ru-RU"/>
    </w:rPr>
  </w:style>
  <w:style w:type="paragraph" w:customStyle="1" w:styleId="Style33">
    <w:name w:val="Style33"/>
    <w:basedOn w:val="a9"/>
    <w:uiPriority w:val="99"/>
    <w:pPr>
      <w:widowControl w:val="0"/>
      <w:spacing w:after="0" w:line="173" w:lineRule="exact"/>
      <w:ind w:hanging="240"/>
    </w:pPr>
    <w:rPr>
      <w:sz w:val="24"/>
      <w:szCs w:val="24"/>
      <w:lang w:eastAsia="ru-RU"/>
    </w:rPr>
  </w:style>
  <w:style w:type="paragraph" w:customStyle="1" w:styleId="Style26">
    <w:name w:val="Style26"/>
    <w:basedOn w:val="a9"/>
    <w:uiPriority w:val="99"/>
    <w:qFormat/>
    <w:pPr>
      <w:widowControl w:val="0"/>
      <w:spacing w:after="0" w:line="170" w:lineRule="exact"/>
      <w:ind w:hanging="326"/>
    </w:pPr>
    <w:rPr>
      <w:sz w:val="24"/>
      <w:szCs w:val="24"/>
      <w:lang w:eastAsia="ru-RU"/>
    </w:rPr>
  </w:style>
  <w:style w:type="paragraph" w:customStyle="1" w:styleId="Style35">
    <w:name w:val="Style35"/>
    <w:basedOn w:val="a9"/>
    <w:uiPriority w:val="99"/>
    <w:pPr>
      <w:widowControl w:val="0"/>
      <w:spacing w:after="0" w:line="172" w:lineRule="exact"/>
      <w:jc w:val="right"/>
    </w:pPr>
    <w:rPr>
      <w:sz w:val="24"/>
      <w:szCs w:val="24"/>
      <w:lang w:eastAsia="ru-RU"/>
    </w:rPr>
  </w:style>
  <w:style w:type="paragraph" w:customStyle="1" w:styleId="Style21">
    <w:name w:val="Style21"/>
    <w:basedOn w:val="a9"/>
    <w:uiPriority w:val="99"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38">
    <w:name w:val="Style38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41">
    <w:name w:val="Style41"/>
    <w:basedOn w:val="a9"/>
    <w:uiPriority w:val="99"/>
    <w:qFormat/>
    <w:pPr>
      <w:widowControl w:val="0"/>
      <w:spacing w:after="0" w:line="175" w:lineRule="exact"/>
      <w:ind w:hanging="72"/>
    </w:pPr>
    <w:rPr>
      <w:sz w:val="24"/>
      <w:szCs w:val="24"/>
      <w:lang w:eastAsia="ru-RU"/>
    </w:rPr>
  </w:style>
  <w:style w:type="paragraph" w:customStyle="1" w:styleId="Style29">
    <w:name w:val="Style29"/>
    <w:basedOn w:val="a9"/>
    <w:uiPriority w:val="99"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52">
    <w:name w:val="Style52"/>
    <w:basedOn w:val="a9"/>
    <w:uiPriority w:val="99"/>
    <w:qFormat/>
    <w:pPr>
      <w:widowControl w:val="0"/>
      <w:spacing w:after="0" w:line="248" w:lineRule="exact"/>
    </w:pPr>
    <w:rPr>
      <w:sz w:val="24"/>
      <w:szCs w:val="24"/>
      <w:lang w:eastAsia="ru-RU"/>
    </w:rPr>
  </w:style>
  <w:style w:type="paragraph" w:customStyle="1" w:styleId="Style59">
    <w:name w:val="Style59"/>
    <w:basedOn w:val="a9"/>
    <w:uiPriority w:val="99"/>
    <w:qFormat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62">
    <w:name w:val="Style62"/>
    <w:basedOn w:val="a9"/>
    <w:uiPriority w:val="99"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63">
    <w:name w:val="Style63"/>
    <w:basedOn w:val="a9"/>
    <w:uiPriority w:val="99"/>
    <w:qFormat/>
    <w:pPr>
      <w:widowControl w:val="0"/>
      <w:spacing w:after="0" w:line="247" w:lineRule="exact"/>
    </w:pPr>
    <w:rPr>
      <w:sz w:val="24"/>
      <w:szCs w:val="24"/>
      <w:lang w:eastAsia="ru-RU"/>
    </w:rPr>
  </w:style>
  <w:style w:type="paragraph" w:customStyle="1" w:styleId="Style57">
    <w:name w:val="Style57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69">
    <w:name w:val="Style69"/>
    <w:basedOn w:val="a9"/>
    <w:uiPriority w:val="99"/>
    <w:pPr>
      <w:widowControl w:val="0"/>
      <w:spacing w:after="0" w:line="230" w:lineRule="exact"/>
    </w:pPr>
    <w:rPr>
      <w:sz w:val="24"/>
      <w:szCs w:val="24"/>
      <w:lang w:eastAsia="ru-RU"/>
    </w:rPr>
  </w:style>
  <w:style w:type="paragraph" w:customStyle="1" w:styleId="Style70">
    <w:name w:val="Style70"/>
    <w:basedOn w:val="a9"/>
    <w:uiPriority w:val="99"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74">
    <w:name w:val="Style74"/>
    <w:basedOn w:val="a9"/>
    <w:uiPriority w:val="99"/>
    <w:qFormat/>
    <w:pPr>
      <w:widowControl w:val="0"/>
      <w:spacing w:after="0" w:line="245" w:lineRule="exact"/>
    </w:pPr>
    <w:rPr>
      <w:sz w:val="24"/>
      <w:szCs w:val="24"/>
      <w:lang w:eastAsia="ru-RU"/>
    </w:rPr>
  </w:style>
  <w:style w:type="paragraph" w:customStyle="1" w:styleId="Style77">
    <w:name w:val="Style77"/>
    <w:basedOn w:val="a9"/>
    <w:uiPriority w:val="99"/>
    <w:qFormat/>
    <w:pPr>
      <w:widowControl w:val="0"/>
      <w:spacing w:after="0" w:line="235" w:lineRule="exact"/>
    </w:pPr>
    <w:rPr>
      <w:sz w:val="24"/>
      <w:szCs w:val="24"/>
      <w:lang w:eastAsia="ru-RU"/>
    </w:rPr>
  </w:style>
  <w:style w:type="paragraph" w:customStyle="1" w:styleId="25">
    <w:name w:val="Обычный2"/>
    <w:uiPriority w:val="99"/>
    <w:pPr>
      <w:tabs>
        <w:tab w:val="left" w:pos="708"/>
      </w:tabs>
      <w:suppressAutoHyphens/>
      <w:spacing w:line="100" w:lineRule="atLeast"/>
    </w:pPr>
    <w:rPr>
      <w:rFonts w:ascii="Calibri" w:eastAsia="Times New Roman" w:hAnsi="Calibri" w:cs="Calibri"/>
      <w:sz w:val="24"/>
      <w:szCs w:val="24"/>
    </w:rPr>
  </w:style>
  <w:style w:type="character" w:customStyle="1" w:styleId="1d">
    <w:name w:val="Верхний колонтитул Знак1"/>
    <w:basedOn w:val="a0"/>
    <w:uiPriority w:val="99"/>
    <w:rPr>
      <w:rFonts w:ascii="Calibri" w:eastAsia="Times New Roman" w:hAnsi="Calibri" w:cs="Calibri"/>
      <w:sz w:val="24"/>
      <w:szCs w:val="24"/>
      <w:lang w:val="ru-RU" w:eastAsia="ru-RU"/>
    </w:rPr>
  </w:style>
  <w:style w:type="character" w:customStyle="1" w:styleId="1e">
    <w:name w:val="Нижний колонтитул Знак1"/>
    <w:basedOn w:val="a0"/>
    <w:uiPriority w:val="99"/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FR2">
    <w:name w:val="FR2"/>
    <w:uiPriority w:val="99"/>
    <w:qFormat/>
    <w:pPr>
      <w:widowControl w:val="0"/>
      <w:tabs>
        <w:tab w:val="left" w:pos="708"/>
      </w:tabs>
      <w:suppressAutoHyphens/>
      <w:spacing w:line="100" w:lineRule="atLeast"/>
      <w:jc w:val="center"/>
    </w:pPr>
    <w:rPr>
      <w:rFonts w:ascii="Calibri" w:eastAsia="Times New Roman" w:hAnsi="Calibri" w:cs="Calibri"/>
      <w:b/>
      <w:bCs/>
      <w:sz w:val="32"/>
      <w:szCs w:val="32"/>
    </w:rPr>
  </w:style>
  <w:style w:type="paragraph" w:customStyle="1" w:styleId="35">
    <w:name w:val="Основной текст (3)"/>
    <w:basedOn w:val="a9"/>
    <w:uiPriority w:val="99"/>
    <w:qFormat/>
    <w:pPr>
      <w:shd w:val="clear" w:color="auto" w:fill="FFFFFF"/>
      <w:spacing w:after="0" w:line="173" w:lineRule="exact"/>
      <w:jc w:val="both"/>
    </w:pPr>
    <w:rPr>
      <w:sz w:val="16"/>
      <w:szCs w:val="16"/>
    </w:rPr>
  </w:style>
  <w:style w:type="paragraph" w:customStyle="1" w:styleId="43">
    <w:name w:val="Основной текст (4)"/>
    <w:basedOn w:val="a9"/>
    <w:uiPriority w:val="99"/>
    <w:pPr>
      <w:shd w:val="clear" w:color="auto" w:fill="FFFFFF"/>
      <w:spacing w:after="0" w:line="168" w:lineRule="exact"/>
      <w:ind w:hanging="280"/>
      <w:jc w:val="right"/>
    </w:pPr>
    <w:rPr>
      <w:sz w:val="16"/>
      <w:szCs w:val="16"/>
    </w:rPr>
  </w:style>
  <w:style w:type="paragraph" w:customStyle="1" w:styleId="26">
    <w:name w:val="Основной текст (2)"/>
    <w:basedOn w:val="a9"/>
    <w:uiPriority w:val="99"/>
    <w:qFormat/>
    <w:pPr>
      <w:shd w:val="clear" w:color="auto" w:fill="FFFFFF"/>
      <w:spacing w:after="0" w:line="173" w:lineRule="exact"/>
    </w:pPr>
    <w:rPr>
      <w:sz w:val="17"/>
      <w:szCs w:val="17"/>
    </w:rPr>
  </w:style>
  <w:style w:type="paragraph" w:customStyle="1" w:styleId="aff4">
    <w:name w:val="Содержимое таблицы"/>
    <w:basedOn w:val="a9"/>
    <w:uiPriority w:val="99"/>
    <w:qFormat/>
    <w:pPr>
      <w:suppressLineNumbers/>
    </w:pPr>
  </w:style>
  <w:style w:type="paragraph" w:customStyle="1" w:styleId="aff5">
    <w:name w:val="Заголовок таблицы"/>
    <w:basedOn w:val="aff4"/>
    <w:uiPriority w:val="99"/>
    <w:pPr>
      <w:jc w:val="center"/>
    </w:pPr>
    <w:rPr>
      <w:b/>
      <w:bCs/>
    </w:rPr>
  </w:style>
  <w:style w:type="character" w:customStyle="1" w:styleId="27">
    <w:name w:val="Основной текст + Курсив2"/>
    <w:uiPriority w:val="99"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11">
    <w:name w:val="Основной текст (3) + Не курсив1"/>
    <w:uiPriority w:val="99"/>
    <w:rPr>
      <w:rFonts w:ascii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28">
    <w:name w:val="Основной текст + Полужирный2"/>
    <w:uiPriority w:val="99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91">
    <w:name w:val="Основной текст (2) + 91"/>
    <w:uiPriority w:val="99"/>
    <w:qFormat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1">
    <w:name w:val="Основной текст + 91"/>
    <w:uiPriority w:val="99"/>
    <w:qFormat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1">
    <w:name w:val="Основной текст + 8 pt1"/>
    <w:uiPriority w:val="99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1">
    <w:name w:val="Основной текст (4) + 81"/>
    <w:uiPriority w:val="99"/>
    <w:qFormat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1">
    <w:name w:val="Основной текст (2) + 8 pt1"/>
    <w:uiPriority w:val="99"/>
    <w:qFormat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81">
    <w:name w:val="Основной текст + 81"/>
    <w:uiPriority w:val="99"/>
    <w:qFormat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1">
    <w:name w:val="Основной текст (3) + 9 pt1"/>
    <w:uiPriority w:val="99"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1">
    <w:name w:val="Основной текст + 9 pt1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paragraph" w:styleId="aff6">
    <w:name w:val="No Spacing"/>
    <w:link w:val="aff7"/>
    <w:qFormat/>
    <w:rPr>
      <w:rFonts w:ascii="Calibri" w:eastAsia="Times New Roman" w:hAnsi="Calibri" w:cs="Calibri"/>
      <w:sz w:val="22"/>
      <w:szCs w:val="22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aff7">
    <w:name w:val="Без интервала Знак"/>
    <w:link w:val="aff6"/>
    <w:locked/>
    <w:rPr>
      <w:rFonts w:ascii="Calibri" w:eastAsia="Times New Roman" w:hAnsi="Calibri" w:cs="Calibri"/>
      <w:kern w:val="0"/>
      <w:sz w:val="22"/>
      <w:szCs w:val="22"/>
      <w:lang w:eastAsia="ru-RU"/>
      <w14:ligatures w14:val="none"/>
    </w:rPr>
  </w:style>
  <w:style w:type="paragraph" w:customStyle="1" w:styleId="210">
    <w:name w:val="Средняя сетка 21"/>
    <w:link w:val="211"/>
    <w:uiPriority w:val="1"/>
    <w:qFormat/>
    <w:rPr>
      <w:rFonts w:ascii="Calibri" w:eastAsia="Calibri" w:hAnsi="Calibri" w:cs="Times New Roman"/>
    </w:rPr>
  </w:style>
  <w:style w:type="character" w:customStyle="1" w:styleId="211">
    <w:name w:val="Средняя сетка 2 Знак1"/>
    <w:link w:val="210"/>
    <w:uiPriority w:val="1"/>
    <w:qFormat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  <w:lang w:eastAsia="en-US"/>
    </w:rPr>
  </w:style>
  <w:style w:type="character" w:customStyle="1" w:styleId="c80">
    <w:name w:val="c80"/>
    <w:basedOn w:val="a0"/>
  </w:style>
  <w:style w:type="character" w:customStyle="1" w:styleId="c0">
    <w:name w:val="c0"/>
    <w:basedOn w:val="a0"/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0pt">
    <w:name w:val="Основной текст (3) + Не курсив;Интервал 0 pt"/>
    <w:rPr>
      <w:rFonts w:ascii="Times New Roman" w:eastAsia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0pt0">
    <w:name w:val="Основной текст + Полужирный;Интервал 0 pt"/>
    <w:qFormat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95pt0pt">
    <w:name w:val="Основной текст (2) + 9;5 pt;Не курсив;Интервал 0 pt"/>
    <w:qFormat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5pt0pt">
    <w:name w:val="Основной текст + 9;5 pt;Интервал 0 pt"/>
    <w:qFormat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0">
    <w:name w:val="Основной текст + 8 pt;Полужирный"/>
    <w:qFormat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5pt">
    <w:name w:val="Основной текст (4) + 8;5 pt;Не полужирный"/>
    <w:qFormat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0">
    <w:name w:val="Основной текст (2) + 8 pt;Полужирный;Не курсив"/>
    <w:qFormat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85pt">
    <w:name w:val="Основной текст + 8;5 pt;Курсив"/>
    <w:qFormat/>
    <w:rPr>
      <w:rFonts w:ascii="Times New Roman" w:eastAsia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0">
    <w:name w:val="Основной текст (3) + 9 pt;Не курсив"/>
    <w:qFormat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0">
    <w:name w:val="Основной текст + 9 pt;Курсив"/>
    <w:qFormat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extended-textshort">
    <w:name w:val="extended-text__shor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" TargetMode="External"/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://www.uchi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videouroki.net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osuchebnik.ru/uchebnik" TargetMode="External"/><Relationship Id="rId17" Type="http://schemas.openxmlformats.org/officeDocument/2006/relationships/hyperlink" Target="http://www.fipi.ru/" TargetMode="External"/><Relationship Id="rId25" Type="http://schemas.openxmlformats.org/officeDocument/2006/relationships/hyperlink" Target="https://m.edsoo.ru/7f415104" TargetMode="External"/><Relationship Id="rId2" Type="http://schemas.openxmlformats.org/officeDocument/2006/relationships/styles" Target="styles.xml"/><Relationship Id="rId16" Type="http://schemas.openxmlformats.org/officeDocument/2006/relationships/hyperlink" Target="http://sdamgia.ru/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deouroki.net/" TargetMode="External"/><Relationship Id="rId24" Type="http://schemas.openxmlformats.org/officeDocument/2006/relationships/hyperlink" Target="http://school-collection.edu.ru/catalog/rub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5104" TargetMode="External"/><Relationship Id="rId23" Type="http://schemas.openxmlformats.org/officeDocument/2006/relationships/hyperlink" Target="https://uchebnik.mos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://www.yak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" TargetMode="External"/><Relationship Id="rId14" Type="http://schemas.openxmlformats.org/officeDocument/2006/relationships/hyperlink" Target="http://school-collection.edu.ru/catalog/rubr" TargetMode="External"/><Relationship Id="rId22" Type="http://schemas.openxmlformats.org/officeDocument/2006/relationships/hyperlink" Target="https://rosuchebnik.ru/uchebni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6863</Words>
  <Characters>39120</Characters>
  <Application>Microsoft Office Word</Application>
  <DocSecurity>0</DocSecurity>
  <Lines>326</Lines>
  <Paragraphs>91</Paragraphs>
  <ScaleCrop>false</ScaleCrop>
  <Company/>
  <LinksUpToDate>false</LinksUpToDate>
  <CharactersWithSpaces>45892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Худяков</dc:creator>
  <cp:lastModifiedBy>teacher</cp:lastModifiedBy>
  <cp:revision>24</cp:revision>
  <dcterms:created xsi:type="dcterms:W3CDTF">2023-09-21T14:37:00Z</dcterms:created>
  <dcterms:modified xsi:type="dcterms:W3CDTF">2024-11-25T03:00:00Z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543F306000F446AB86E8E63D6192452F_12</vt:lpwstr>
  </property>
</Properties>
</file>